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15497" w14:textId="77777777" w:rsidR="003C4699" w:rsidRPr="00737C90" w:rsidRDefault="003C4699" w:rsidP="00E2095A">
      <w:pPr>
        <w:jc w:val="center"/>
        <w:rPr>
          <w:rFonts w:ascii="ＭＳ 明朝" w:eastAsia="ＭＳ 明朝" w:hAnsi="ＭＳ 明朝"/>
          <w:sz w:val="24"/>
          <w:szCs w:val="24"/>
        </w:rPr>
      </w:pPr>
      <w:r w:rsidRPr="00A978D9">
        <w:rPr>
          <w:rFonts w:ascii="ＭＳ 明朝" w:eastAsia="ＭＳ 明朝" w:hAnsi="ＭＳ 明朝" w:hint="eastAsia"/>
          <w:spacing w:val="60"/>
          <w:kern w:val="0"/>
          <w:sz w:val="24"/>
          <w:szCs w:val="24"/>
          <w:fitText w:val="2400" w:id="-2104297472"/>
        </w:rPr>
        <w:t>勤務条件通知</w:t>
      </w:r>
      <w:r w:rsidRPr="00A978D9">
        <w:rPr>
          <w:rFonts w:ascii="ＭＳ 明朝" w:eastAsia="ＭＳ 明朝" w:hAnsi="ＭＳ 明朝" w:hint="eastAsia"/>
          <w:kern w:val="0"/>
          <w:sz w:val="24"/>
          <w:szCs w:val="24"/>
          <w:fitText w:val="2400" w:id="-2104297472"/>
        </w:rPr>
        <w:t>書</w:t>
      </w:r>
    </w:p>
    <w:p w14:paraId="54907AD2" w14:textId="5A735CC2" w:rsidR="00541B72" w:rsidRDefault="00541B72" w:rsidP="00541B72">
      <w:pPr>
        <w:jc w:val="left"/>
        <w:rPr>
          <w:rFonts w:ascii="ＭＳ 明朝" w:eastAsia="ＭＳ 明朝" w:hAnsi="ＭＳ 明朝"/>
          <w:sz w:val="22"/>
        </w:rPr>
      </w:pPr>
    </w:p>
    <w:tbl>
      <w:tblPr>
        <w:tblStyle w:val="a3"/>
        <w:tblW w:w="0" w:type="auto"/>
        <w:tblLook w:val="04A0" w:firstRow="1" w:lastRow="0" w:firstColumn="1" w:lastColumn="0" w:noHBand="0" w:noVBand="1"/>
      </w:tblPr>
      <w:tblGrid>
        <w:gridCol w:w="1560"/>
        <w:gridCol w:w="7500"/>
      </w:tblGrid>
      <w:tr w:rsidR="003C4699" w14:paraId="7CA65CC2" w14:textId="77777777" w:rsidTr="003C4699">
        <w:tc>
          <w:tcPr>
            <w:tcW w:w="9060" w:type="dxa"/>
            <w:gridSpan w:val="2"/>
          </w:tcPr>
          <w:p w14:paraId="45C4B789" w14:textId="06E9CF69" w:rsidR="003C4699" w:rsidRDefault="003C4699" w:rsidP="003C4699">
            <w:pPr>
              <w:jc w:val="right"/>
              <w:rPr>
                <w:rFonts w:ascii="ＭＳ 明朝" w:eastAsia="ＭＳ 明朝" w:hAnsi="ＭＳ 明朝"/>
                <w:sz w:val="22"/>
              </w:rPr>
            </w:pPr>
            <w:r>
              <w:rPr>
                <w:rFonts w:ascii="ＭＳ 明朝" w:eastAsia="ＭＳ 明朝" w:hAnsi="ＭＳ 明朝" w:hint="eastAsia"/>
                <w:sz w:val="22"/>
              </w:rPr>
              <w:t>令和</w:t>
            </w:r>
            <w:r w:rsidR="0052305F">
              <w:rPr>
                <w:rFonts w:ascii="ＭＳ 明朝" w:eastAsia="ＭＳ 明朝" w:hAnsi="ＭＳ 明朝" w:hint="eastAsia"/>
                <w:sz w:val="22"/>
              </w:rPr>
              <w:t>７</w:t>
            </w:r>
            <w:r>
              <w:rPr>
                <w:rFonts w:ascii="ＭＳ 明朝" w:eastAsia="ＭＳ 明朝" w:hAnsi="ＭＳ 明朝" w:hint="eastAsia"/>
                <w:sz w:val="22"/>
              </w:rPr>
              <w:t>年</w:t>
            </w:r>
            <w:r w:rsidR="0025256A">
              <w:rPr>
                <w:rFonts w:ascii="ＭＳ 明朝" w:eastAsia="ＭＳ 明朝" w:hAnsi="ＭＳ 明朝" w:hint="eastAsia"/>
                <w:sz w:val="22"/>
              </w:rPr>
              <w:t>８</w:t>
            </w:r>
            <w:r>
              <w:rPr>
                <w:rFonts w:ascii="ＭＳ 明朝" w:eastAsia="ＭＳ 明朝" w:hAnsi="ＭＳ 明朝" w:hint="eastAsia"/>
                <w:sz w:val="22"/>
              </w:rPr>
              <w:t>月</w:t>
            </w:r>
            <w:r w:rsidR="0025256A">
              <w:rPr>
                <w:rFonts w:ascii="ＭＳ 明朝" w:eastAsia="ＭＳ 明朝" w:hAnsi="ＭＳ 明朝" w:hint="eastAsia"/>
                <w:sz w:val="22"/>
              </w:rPr>
              <w:t>１</w:t>
            </w:r>
            <w:r>
              <w:rPr>
                <w:rFonts w:ascii="ＭＳ 明朝" w:eastAsia="ＭＳ 明朝" w:hAnsi="ＭＳ 明朝" w:hint="eastAsia"/>
                <w:sz w:val="22"/>
              </w:rPr>
              <w:t>日</w:t>
            </w:r>
          </w:p>
          <w:p w14:paraId="26C1D62B" w14:textId="5DEE3C14" w:rsidR="003C4699" w:rsidRDefault="003C4699" w:rsidP="003C4699">
            <w:pPr>
              <w:rPr>
                <w:rFonts w:ascii="ＭＳ 明朝" w:eastAsia="ＭＳ 明朝" w:hAnsi="ＭＳ 明朝"/>
                <w:sz w:val="22"/>
              </w:rPr>
            </w:pPr>
          </w:p>
          <w:p w14:paraId="7541E976" w14:textId="5BA92FCA" w:rsidR="003C4699" w:rsidRDefault="003C4699" w:rsidP="0052305F">
            <w:pPr>
              <w:ind w:firstLineChars="2100" w:firstLine="4620"/>
              <w:rPr>
                <w:rFonts w:ascii="ＭＳ 明朝" w:eastAsia="ＭＳ 明朝" w:hAnsi="ＭＳ 明朝"/>
                <w:sz w:val="22"/>
              </w:rPr>
            </w:pPr>
            <w:r>
              <w:rPr>
                <w:rFonts w:ascii="ＭＳ 明朝" w:eastAsia="ＭＳ 明朝" w:hAnsi="ＭＳ 明朝" w:hint="eastAsia"/>
                <w:sz w:val="22"/>
              </w:rPr>
              <w:t>（任命権者）大河原町長　齋　　清　志</w:t>
            </w:r>
          </w:p>
        </w:tc>
      </w:tr>
      <w:tr w:rsidR="003C4699" w14:paraId="46CE913C" w14:textId="77777777" w:rsidTr="003C4699">
        <w:tc>
          <w:tcPr>
            <w:tcW w:w="1560" w:type="dxa"/>
          </w:tcPr>
          <w:p w14:paraId="15417949" w14:textId="77777777" w:rsidR="003C4699" w:rsidRPr="003C4699" w:rsidRDefault="003C4699">
            <w:pPr>
              <w:rPr>
                <w:rFonts w:ascii="ＭＳ 明朝" w:eastAsia="ＭＳ 明朝" w:hAnsi="ＭＳ 明朝"/>
                <w:sz w:val="22"/>
              </w:rPr>
            </w:pPr>
            <w:r>
              <w:rPr>
                <w:rFonts w:ascii="ＭＳ 明朝" w:eastAsia="ＭＳ 明朝" w:hAnsi="ＭＳ 明朝" w:hint="eastAsia"/>
                <w:sz w:val="22"/>
              </w:rPr>
              <w:t>任用根拠</w:t>
            </w:r>
          </w:p>
        </w:tc>
        <w:tc>
          <w:tcPr>
            <w:tcW w:w="7500" w:type="dxa"/>
          </w:tcPr>
          <w:p w14:paraId="0BD6B446" w14:textId="77777777" w:rsidR="00A0035F" w:rsidRPr="00A0035F" w:rsidRDefault="003C4699" w:rsidP="003C4699">
            <w:pPr>
              <w:rPr>
                <w:rFonts w:ascii="ＭＳ 明朝" w:eastAsia="ＭＳ 明朝" w:hAnsi="ＭＳ 明朝"/>
                <w:sz w:val="22"/>
              </w:rPr>
            </w:pPr>
            <w:r>
              <w:rPr>
                <w:rFonts w:ascii="ＭＳ 明朝" w:eastAsia="ＭＳ 明朝" w:hAnsi="ＭＳ 明朝" w:hint="eastAsia"/>
                <w:sz w:val="22"/>
              </w:rPr>
              <w:t>パートタイム会計年度任用職員（地方公務員法第</w:t>
            </w:r>
            <w:r w:rsidR="00737C90">
              <w:rPr>
                <w:rFonts w:ascii="ＭＳ 明朝" w:eastAsia="ＭＳ 明朝" w:hAnsi="ＭＳ 明朝" w:hint="eastAsia"/>
                <w:sz w:val="22"/>
              </w:rPr>
              <w:t>22条の2第1項第</w:t>
            </w:r>
            <w:r w:rsidR="00B34039">
              <w:rPr>
                <w:rFonts w:ascii="ＭＳ 明朝" w:eastAsia="ＭＳ 明朝" w:hAnsi="ＭＳ 明朝" w:hint="eastAsia"/>
                <w:sz w:val="22"/>
              </w:rPr>
              <w:t>1</w:t>
            </w:r>
            <w:r w:rsidR="00737C90">
              <w:rPr>
                <w:rFonts w:ascii="ＭＳ 明朝" w:eastAsia="ＭＳ 明朝" w:hAnsi="ＭＳ 明朝" w:hint="eastAsia"/>
                <w:sz w:val="22"/>
              </w:rPr>
              <w:t>号</w:t>
            </w:r>
            <w:r>
              <w:rPr>
                <w:rFonts w:ascii="ＭＳ 明朝" w:eastAsia="ＭＳ 明朝" w:hAnsi="ＭＳ 明朝" w:hint="eastAsia"/>
                <w:sz w:val="22"/>
              </w:rPr>
              <w:t>）</w:t>
            </w:r>
          </w:p>
        </w:tc>
      </w:tr>
      <w:tr w:rsidR="003C4699" w14:paraId="10B2E992" w14:textId="77777777" w:rsidTr="003C4699">
        <w:tc>
          <w:tcPr>
            <w:tcW w:w="1560" w:type="dxa"/>
          </w:tcPr>
          <w:p w14:paraId="7DA68049" w14:textId="77777777" w:rsidR="003C4699" w:rsidRDefault="003C4699">
            <w:pPr>
              <w:rPr>
                <w:rFonts w:ascii="ＭＳ 明朝" w:eastAsia="ＭＳ 明朝" w:hAnsi="ＭＳ 明朝"/>
                <w:sz w:val="22"/>
              </w:rPr>
            </w:pPr>
            <w:r>
              <w:rPr>
                <w:rFonts w:ascii="ＭＳ 明朝" w:eastAsia="ＭＳ 明朝" w:hAnsi="ＭＳ 明朝" w:hint="eastAsia"/>
                <w:sz w:val="22"/>
              </w:rPr>
              <w:t>任用期間</w:t>
            </w:r>
          </w:p>
        </w:tc>
        <w:tc>
          <w:tcPr>
            <w:tcW w:w="7500" w:type="dxa"/>
          </w:tcPr>
          <w:p w14:paraId="77947A62" w14:textId="3C52B622" w:rsidR="003C4699" w:rsidRDefault="003C4699">
            <w:pPr>
              <w:rPr>
                <w:rFonts w:ascii="ＭＳ 明朝" w:eastAsia="ＭＳ 明朝" w:hAnsi="ＭＳ 明朝"/>
                <w:sz w:val="22"/>
              </w:rPr>
            </w:pPr>
            <w:r>
              <w:rPr>
                <w:rFonts w:ascii="ＭＳ 明朝" w:eastAsia="ＭＳ 明朝" w:hAnsi="ＭＳ 明朝" w:hint="eastAsia"/>
                <w:sz w:val="22"/>
              </w:rPr>
              <w:t>令和</w:t>
            </w:r>
            <w:r w:rsidR="0052305F">
              <w:rPr>
                <w:rFonts w:ascii="ＭＳ 明朝" w:eastAsia="ＭＳ 明朝" w:hAnsi="ＭＳ 明朝" w:hint="eastAsia"/>
                <w:sz w:val="22"/>
              </w:rPr>
              <w:t>７</w:t>
            </w:r>
            <w:r>
              <w:rPr>
                <w:rFonts w:ascii="ＭＳ 明朝" w:eastAsia="ＭＳ 明朝" w:hAnsi="ＭＳ 明朝" w:hint="eastAsia"/>
                <w:sz w:val="22"/>
              </w:rPr>
              <w:t>年</w:t>
            </w:r>
            <w:r w:rsidR="0052305F">
              <w:rPr>
                <w:rFonts w:ascii="ＭＳ 明朝" w:eastAsia="ＭＳ 明朝" w:hAnsi="ＭＳ 明朝" w:hint="eastAsia"/>
                <w:sz w:val="22"/>
              </w:rPr>
              <w:t>８</w:t>
            </w:r>
            <w:r>
              <w:rPr>
                <w:rFonts w:ascii="ＭＳ 明朝" w:eastAsia="ＭＳ 明朝" w:hAnsi="ＭＳ 明朝" w:hint="eastAsia"/>
                <w:sz w:val="22"/>
              </w:rPr>
              <w:t>月１日から令和</w:t>
            </w:r>
            <w:r w:rsidR="0052305F">
              <w:rPr>
                <w:rFonts w:ascii="ＭＳ 明朝" w:eastAsia="ＭＳ 明朝" w:hAnsi="ＭＳ 明朝" w:hint="eastAsia"/>
                <w:sz w:val="22"/>
              </w:rPr>
              <w:t>８</w:t>
            </w:r>
            <w:r>
              <w:rPr>
                <w:rFonts w:ascii="ＭＳ 明朝" w:eastAsia="ＭＳ 明朝" w:hAnsi="ＭＳ 明朝" w:hint="eastAsia"/>
                <w:sz w:val="22"/>
              </w:rPr>
              <w:t>年３月</w:t>
            </w:r>
            <w:r w:rsidR="00A00655">
              <w:rPr>
                <w:rFonts w:ascii="ＭＳ 明朝" w:eastAsia="ＭＳ 明朝" w:hAnsi="ＭＳ 明朝" w:hint="eastAsia"/>
                <w:sz w:val="22"/>
              </w:rPr>
              <w:t>31</w:t>
            </w:r>
            <w:r>
              <w:rPr>
                <w:rFonts w:ascii="ＭＳ 明朝" w:eastAsia="ＭＳ 明朝" w:hAnsi="ＭＳ 明朝" w:hint="eastAsia"/>
                <w:sz w:val="22"/>
              </w:rPr>
              <w:t>日まで</w:t>
            </w:r>
          </w:p>
          <w:p w14:paraId="7D1B059A" w14:textId="72A074FA" w:rsidR="00E26B64" w:rsidRPr="005B5973" w:rsidRDefault="003C4699" w:rsidP="00E5752B">
            <w:pPr>
              <w:rPr>
                <w:rFonts w:ascii="ＭＳ 明朝" w:eastAsia="ＭＳ 明朝" w:hAnsi="ＭＳ 明朝"/>
                <w:color w:val="000000" w:themeColor="text1"/>
                <w:sz w:val="22"/>
              </w:rPr>
            </w:pPr>
            <w:r w:rsidRPr="00541B72">
              <w:rPr>
                <w:rFonts w:ascii="ＭＳ 明朝" w:eastAsia="ＭＳ 明朝" w:hAnsi="ＭＳ 明朝" w:hint="eastAsia"/>
                <w:color w:val="000000" w:themeColor="text1"/>
                <w:sz w:val="22"/>
              </w:rPr>
              <w:t>（</w:t>
            </w:r>
            <w:r w:rsidR="003377A0">
              <w:rPr>
                <w:rFonts w:ascii="ＭＳ 明朝" w:eastAsia="ＭＳ 明朝" w:hAnsi="ＭＳ 明朝" w:hint="eastAsia"/>
                <w:color w:val="000000" w:themeColor="text1"/>
                <w:sz w:val="22"/>
              </w:rPr>
              <w:t>勤務日数が15日間に達するまでは、条件付採用期間となります。</w:t>
            </w:r>
            <w:r w:rsidRPr="00541B72">
              <w:rPr>
                <w:rFonts w:ascii="ＭＳ 明朝" w:eastAsia="ＭＳ 明朝" w:hAnsi="ＭＳ 明朝" w:hint="eastAsia"/>
                <w:color w:val="000000" w:themeColor="text1"/>
                <w:sz w:val="22"/>
              </w:rPr>
              <w:t>）</w:t>
            </w:r>
          </w:p>
        </w:tc>
      </w:tr>
      <w:tr w:rsidR="003C4699" w14:paraId="3226B517" w14:textId="77777777" w:rsidTr="003C4699">
        <w:tc>
          <w:tcPr>
            <w:tcW w:w="1560" w:type="dxa"/>
          </w:tcPr>
          <w:p w14:paraId="3AB74CFF" w14:textId="77777777" w:rsidR="003C4699" w:rsidRDefault="00114956">
            <w:pPr>
              <w:rPr>
                <w:rFonts w:ascii="ＭＳ 明朝" w:eastAsia="ＭＳ 明朝" w:hAnsi="ＭＳ 明朝"/>
                <w:sz w:val="22"/>
              </w:rPr>
            </w:pPr>
            <w:r>
              <w:rPr>
                <w:rFonts w:ascii="ＭＳ 明朝" w:eastAsia="ＭＳ 明朝" w:hAnsi="ＭＳ 明朝" w:hint="eastAsia"/>
                <w:sz w:val="22"/>
              </w:rPr>
              <w:t>再度の任用</w:t>
            </w:r>
          </w:p>
        </w:tc>
        <w:tc>
          <w:tcPr>
            <w:tcW w:w="7500" w:type="dxa"/>
          </w:tcPr>
          <w:p w14:paraId="2511AD01" w14:textId="77777777" w:rsidR="003C4699" w:rsidRDefault="00114956">
            <w:pPr>
              <w:rPr>
                <w:rFonts w:ascii="ＭＳ 明朝" w:eastAsia="ＭＳ 明朝" w:hAnsi="ＭＳ 明朝"/>
                <w:sz w:val="22"/>
              </w:rPr>
            </w:pPr>
            <w:r>
              <w:rPr>
                <w:rFonts w:ascii="ＭＳ 明朝" w:eastAsia="ＭＳ 明朝" w:hAnsi="ＭＳ 明朝" w:hint="eastAsia"/>
                <w:sz w:val="22"/>
              </w:rPr>
              <w:t>選考等の能力実証を行った上で、再度任用する場合があります。(再度の任用の回数に上限はありませんが、任用期間が通算して５年を超えたとしても、無期の任用への転換申込はできません。)</w:t>
            </w:r>
          </w:p>
        </w:tc>
      </w:tr>
      <w:tr w:rsidR="003C4699" w14:paraId="6ACD17E1" w14:textId="77777777" w:rsidTr="003C4699">
        <w:tc>
          <w:tcPr>
            <w:tcW w:w="1560" w:type="dxa"/>
          </w:tcPr>
          <w:p w14:paraId="11FDEFE7" w14:textId="77777777" w:rsidR="003C4699" w:rsidRDefault="00114956">
            <w:pPr>
              <w:rPr>
                <w:rFonts w:ascii="ＭＳ 明朝" w:eastAsia="ＭＳ 明朝" w:hAnsi="ＭＳ 明朝"/>
                <w:sz w:val="22"/>
              </w:rPr>
            </w:pPr>
            <w:r>
              <w:rPr>
                <w:rFonts w:ascii="ＭＳ 明朝" w:eastAsia="ＭＳ 明朝" w:hAnsi="ＭＳ 明朝" w:hint="eastAsia"/>
                <w:sz w:val="22"/>
              </w:rPr>
              <w:t>就業の場所</w:t>
            </w:r>
          </w:p>
        </w:tc>
        <w:tc>
          <w:tcPr>
            <w:tcW w:w="7500" w:type="dxa"/>
          </w:tcPr>
          <w:p w14:paraId="55E91B67" w14:textId="10BD4CE1" w:rsidR="003C4699" w:rsidRDefault="00114956">
            <w:pPr>
              <w:rPr>
                <w:rFonts w:ascii="ＭＳ 明朝" w:eastAsia="ＭＳ 明朝" w:hAnsi="ＭＳ 明朝"/>
                <w:sz w:val="22"/>
              </w:rPr>
            </w:pPr>
            <w:r>
              <w:rPr>
                <w:rFonts w:ascii="ＭＳ 明朝" w:eastAsia="ＭＳ 明朝" w:hAnsi="ＭＳ 明朝" w:hint="eastAsia"/>
                <w:sz w:val="22"/>
              </w:rPr>
              <w:t xml:space="preserve">大河原町役場　</w:t>
            </w:r>
            <w:r w:rsidR="0052305F">
              <w:rPr>
                <w:rFonts w:ascii="ＭＳ 明朝" w:eastAsia="ＭＳ 明朝" w:hAnsi="ＭＳ 明朝" w:hint="eastAsia"/>
                <w:sz w:val="22"/>
              </w:rPr>
              <w:t>政策企画課</w:t>
            </w:r>
          </w:p>
        </w:tc>
      </w:tr>
      <w:tr w:rsidR="003C4699" w14:paraId="2D0D93BF" w14:textId="77777777" w:rsidTr="003C4699">
        <w:tc>
          <w:tcPr>
            <w:tcW w:w="1560" w:type="dxa"/>
          </w:tcPr>
          <w:p w14:paraId="591A0E4B" w14:textId="77777777" w:rsidR="00114956" w:rsidRDefault="00114956">
            <w:pPr>
              <w:rPr>
                <w:rFonts w:ascii="ＭＳ 明朝" w:eastAsia="ＭＳ 明朝" w:hAnsi="ＭＳ 明朝"/>
                <w:sz w:val="22"/>
              </w:rPr>
            </w:pPr>
            <w:r>
              <w:rPr>
                <w:rFonts w:ascii="ＭＳ 明朝" w:eastAsia="ＭＳ 明朝" w:hAnsi="ＭＳ 明朝" w:hint="eastAsia"/>
                <w:sz w:val="22"/>
              </w:rPr>
              <w:t>業務の内容</w:t>
            </w:r>
          </w:p>
        </w:tc>
        <w:tc>
          <w:tcPr>
            <w:tcW w:w="7500" w:type="dxa"/>
          </w:tcPr>
          <w:p w14:paraId="351B2D6E" w14:textId="07F86F1A" w:rsidR="00955A97" w:rsidRDefault="006F2AB9">
            <w:pPr>
              <w:rPr>
                <w:rFonts w:ascii="ＭＳ 明朝" w:eastAsia="ＭＳ 明朝" w:hAnsi="ＭＳ 明朝"/>
                <w:sz w:val="22"/>
              </w:rPr>
            </w:pPr>
            <w:r>
              <w:rPr>
                <w:rFonts w:ascii="ＭＳ 明朝" w:eastAsia="ＭＳ 明朝" w:hAnsi="ＭＳ 明朝" w:hint="eastAsia"/>
                <w:sz w:val="22"/>
              </w:rPr>
              <w:t>・</w:t>
            </w:r>
            <w:r w:rsidR="003377A0">
              <w:rPr>
                <w:rFonts w:ascii="ＭＳ 明朝" w:eastAsia="ＭＳ 明朝" w:hAnsi="ＭＳ 明朝" w:hint="eastAsia"/>
                <w:sz w:val="22"/>
              </w:rPr>
              <w:t>入札及び契約</w:t>
            </w:r>
            <w:r w:rsidR="001A2515">
              <w:rPr>
                <w:rFonts w:ascii="ＭＳ 明朝" w:eastAsia="ＭＳ 明朝" w:hAnsi="ＭＳ 明朝" w:hint="eastAsia"/>
                <w:sz w:val="22"/>
              </w:rPr>
              <w:t>業務</w:t>
            </w:r>
            <w:r w:rsidR="00547A66">
              <w:rPr>
                <w:rFonts w:ascii="ＭＳ 明朝" w:eastAsia="ＭＳ 明朝" w:hAnsi="ＭＳ 明朝" w:hint="eastAsia"/>
                <w:sz w:val="22"/>
              </w:rPr>
              <w:t>に係る資料</w:t>
            </w:r>
            <w:r w:rsidR="001A2515">
              <w:rPr>
                <w:rFonts w:ascii="ＭＳ 明朝" w:eastAsia="ＭＳ 明朝" w:hAnsi="ＭＳ 明朝" w:hint="eastAsia"/>
                <w:sz w:val="22"/>
              </w:rPr>
              <w:t>作成</w:t>
            </w:r>
            <w:r w:rsidR="0020681A">
              <w:rPr>
                <w:rFonts w:ascii="ＭＳ 明朝" w:eastAsia="ＭＳ 明朝" w:hAnsi="ＭＳ 明朝" w:hint="eastAsia"/>
                <w:sz w:val="22"/>
              </w:rPr>
              <w:t>及びデータ入力業務</w:t>
            </w:r>
          </w:p>
          <w:p w14:paraId="478FD499" w14:textId="353B61A9" w:rsidR="001E5995" w:rsidRDefault="0002034E">
            <w:pPr>
              <w:rPr>
                <w:rFonts w:ascii="ＭＳ 明朝" w:eastAsia="ＭＳ 明朝" w:hAnsi="ＭＳ 明朝"/>
                <w:sz w:val="22"/>
              </w:rPr>
            </w:pPr>
            <w:r>
              <w:rPr>
                <w:rFonts w:ascii="ＭＳ 明朝" w:eastAsia="ＭＳ 明朝" w:hAnsi="ＭＳ 明朝" w:hint="eastAsia"/>
                <w:sz w:val="22"/>
              </w:rPr>
              <w:t>・</w:t>
            </w:r>
            <w:r w:rsidR="001E5995">
              <w:rPr>
                <w:rFonts w:ascii="ＭＳ 明朝" w:eastAsia="ＭＳ 明朝" w:hAnsi="ＭＳ 明朝" w:hint="eastAsia"/>
                <w:sz w:val="22"/>
              </w:rPr>
              <w:t>管財業務全般に係る事務補助</w:t>
            </w:r>
          </w:p>
          <w:p w14:paraId="57A34151" w14:textId="4DA17478" w:rsidR="006F2AB9" w:rsidRDefault="006F2AB9">
            <w:pPr>
              <w:rPr>
                <w:rFonts w:ascii="ＭＳ 明朝" w:eastAsia="ＭＳ 明朝" w:hAnsi="ＭＳ 明朝"/>
                <w:sz w:val="22"/>
              </w:rPr>
            </w:pPr>
            <w:r>
              <w:rPr>
                <w:rFonts w:ascii="ＭＳ 明朝" w:eastAsia="ＭＳ 明朝" w:hAnsi="ＭＳ 明朝" w:hint="eastAsia"/>
                <w:sz w:val="22"/>
              </w:rPr>
              <w:t>・</w:t>
            </w:r>
            <w:r w:rsidR="00955A97">
              <w:rPr>
                <w:rFonts w:ascii="ＭＳ 明朝" w:eastAsia="ＭＳ 明朝" w:hAnsi="ＭＳ 明朝" w:hint="eastAsia"/>
                <w:sz w:val="22"/>
              </w:rPr>
              <w:t>その他政策企画課長が必要と認める事項に関すること</w:t>
            </w:r>
          </w:p>
        </w:tc>
      </w:tr>
      <w:tr w:rsidR="003C4699" w14:paraId="4F999B5B" w14:textId="77777777" w:rsidTr="003C4699">
        <w:tc>
          <w:tcPr>
            <w:tcW w:w="1560" w:type="dxa"/>
          </w:tcPr>
          <w:p w14:paraId="7CE9DF9F" w14:textId="77777777" w:rsidR="003C4699" w:rsidRDefault="00114956">
            <w:pPr>
              <w:rPr>
                <w:rFonts w:ascii="ＭＳ 明朝" w:eastAsia="ＭＳ 明朝" w:hAnsi="ＭＳ 明朝"/>
                <w:sz w:val="22"/>
              </w:rPr>
            </w:pPr>
            <w:r>
              <w:rPr>
                <w:rFonts w:ascii="ＭＳ 明朝" w:eastAsia="ＭＳ 明朝" w:hAnsi="ＭＳ 明朝" w:hint="eastAsia"/>
                <w:sz w:val="22"/>
              </w:rPr>
              <w:t>始業及び終業の時刻、休憩時間並びに時間外勤務</w:t>
            </w:r>
            <w:r w:rsidR="00C23B08">
              <w:rPr>
                <w:rFonts w:ascii="ＭＳ 明朝" w:eastAsia="ＭＳ 明朝" w:hAnsi="ＭＳ 明朝" w:hint="eastAsia"/>
                <w:sz w:val="22"/>
              </w:rPr>
              <w:t>等の</w:t>
            </w:r>
            <w:r>
              <w:rPr>
                <w:rFonts w:ascii="ＭＳ 明朝" w:eastAsia="ＭＳ 明朝" w:hAnsi="ＭＳ 明朝" w:hint="eastAsia"/>
                <w:sz w:val="22"/>
              </w:rPr>
              <w:t>有無</w:t>
            </w:r>
          </w:p>
        </w:tc>
        <w:tc>
          <w:tcPr>
            <w:tcW w:w="7500" w:type="dxa"/>
          </w:tcPr>
          <w:p w14:paraId="3334E3C7" w14:textId="54739AE6" w:rsidR="003C4699" w:rsidRDefault="0078015E">
            <w:pPr>
              <w:rPr>
                <w:rFonts w:ascii="ＭＳ 明朝" w:eastAsia="ＭＳ 明朝" w:hAnsi="ＭＳ 明朝"/>
                <w:sz w:val="22"/>
              </w:rPr>
            </w:pPr>
            <w:r>
              <w:rPr>
                <w:rFonts w:ascii="ＭＳ 明朝" w:eastAsia="ＭＳ 明朝" w:hAnsi="ＭＳ 明朝" w:hint="eastAsia"/>
                <w:sz w:val="22"/>
              </w:rPr>
              <w:t>１．</w:t>
            </w:r>
            <w:r w:rsidR="00114956">
              <w:rPr>
                <w:rFonts w:ascii="ＭＳ 明朝" w:eastAsia="ＭＳ 明朝" w:hAnsi="ＭＳ 明朝" w:hint="eastAsia"/>
                <w:sz w:val="22"/>
              </w:rPr>
              <w:t>始業(９時</w:t>
            </w:r>
            <w:r w:rsidR="00A00655">
              <w:rPr>
                <w:rFonts w:ascii="ＭＳ 明朝" w:eastAsia="ＭＳ 明朝" w:hAnsi="ＭＳ 明朝" w:hint="eastAsia"/>
                <w:sz w:val="22"/>
              </w:rPr>
              <w:t>00</w:t>
            </w:r>
            <w:r w:rsidR="00114956">
              <w:rPr>
                <w:rFonts w:ascii="ＭＳ 明朝" w:eastAsia="ＭＳ 明朝" w:hAnsi="ＭＳ 明朝" w:hint="eastAsia"/>
                <w:sz w:val="22"/>
              </w:rPr>
              <w:t>分)終業(</w:t>
            </w:r>
            <w:r w:rsidR="00A00655">
              <w:rPr>
                <w:rFonts w:ascii="ＭＳ 明朝" w:eastAsia="ＭＳ 明朝" w:hAnsi="ＭＳ 明朝" w:hint="eastAsia"/>
                <w:sz w:val="22"/>
              </w:rPr>
              <w:t>16</w:t>
            </w:r>
            <w:r w:rsidR="00114956">
              <w:rPr>
                <w:rFonts w:ascii="ＭＳ 明朝" w:eastAsia="ＭＳ 明朝" w:hAnsi="ＭＳ 明朝" w:hint="eastAsia"/>
                <w:sz w:val="22"/>
              </w:rPr>
              <w:t>時</w:t>
            </w:r>
            <w:r w:rsidR="00A00655">
              <w:rPr>
                <w:rFonts w:ascii="ＭＳ 明朝" w:eastAsia="ＭＳ 明朝" w:hAnsi="ＭＳ 明朝" w:hint="eastAsia"/>
                <w:sz w:val="22"/>
              </w:rPr>
              <w:t>00</w:t>
            </w:r>
            <w:r w:rsidR="00114956">
              <w:rPr>
                <w:rFonts w:ascii="ＭＳ 明朝" w:eastAsia="ＭＳ 明朝" w:hAnsi="ＭＳ 明朝" w:hint="eastAsia"/>
                <w:sz w:val="22"/>
              </w:rPr>
              <w:t>分)</w:t>
            </w:r>
          </w:p>
          <w:p w14:paraId="0F131D71" w14:textId="36926C90" w:rsidR="00114956" w:rsidRDefault="0078015E">
            <w:pPr>
              <w:rPr>
                <w:rFonts w:ascii="ＭＳ 明朝" w:eastAsia="ＭＳ 明朝" w:hAnsi="ＭＳ 明朝"/>
                <w:sz w:val="22"/>
              </w:rPr>
            </w:pPr>
            <w:r>
              <w:rPr>
                <w:rFonts w:ascii="ＭＳ 明朝" w:eastAsia="ＭＳ 明朝" w:hAnsi="ＭＳ 明朝" w:hint="eastAsia"/>
                <w:sz w:val="22"/>
              </w:rPr>
              <w:t>２．</w:t>
            </w:r>
            <w:r w:rsidR="00114956">
              <w:rPr>
                <w:rFonts w:ascii="ＭＳ 明朝" w:eastAsia="ＭＳ 明朝" w:hAnsi="ＭＳ 明朝" w:hint="eastAsia"/>
                <w:sz w:val="22"/>
              </w:rPr>
              <w:t>休憩時間</w:t>
            </w:r>
            <w:r w:rsidR="00286D96">
              <w:rPr>
                <w:rFonts w:ascii="ＭＳ 明朝" w:eastAsia="ＭＳ 明朝" w:hAnsi="ＭＳ 明朝" w:hint="eastAsia"/>
                <w:sz w:val="22"/>
              </w:rPr>
              <w:t>（</w:t>
            </w:r>
            <w:r w:rsidR="00A00655">
              <w:rPr>
                <w:rFonts w:ascii="ＭＳ 明朝" w:eastAsia="ＭＳ 明朝" w:hAnsi="ＭＳ 明朝" w:hint="eastAsia"/>
                <w:sz w:val="22"/>
              </w:rPr>
              <w:t>60</w:t>
            </w:r>
            <w:r w:rsidR="00286D96">
              <w:rPr>
                <w:rFonts w:ascii="ＭＳ 明朝" w:eastAsia="ＭＳ 明朝" w:hAnsi="ＭＳ 明朝" w:hint="eastAsia"/>
                <w:sz w:val="22"/>
              </w:rPr>
              <w:t>分）</w:t>
            </w:r>
          </w:p>
          <w:p w14:paraId="6B5D2ADA" w14:textId="77777777" w:rsidR="00286D96" w:rsidRDefault="0078015E">
            <w:pPr>
              <w:rPr>
                <w:rFonts w:ascii="ＭＳ 明朝" w:eastAsia="ＭＳ 明朝" w:hAnsi="ＭＳ 明朝"/>
                <w:sz w:val="22"/>
              </w:rPr>
            </w:pPr>
            <w:r>
              <w:rPr>
                <w:rFonts w:ascii="ＭＳ 明朝" w:eastAsia="ＭＳ 明朝" w:hAnsi="ＭＳ 明朝" w:hint="eastAsia"/>
                <w:sz w:val="22"/>
              </w:rPr>
              <w:t>３．</w:t>
            </w:r>
            <w:r w:rsidR="00286D96">
              <w:rPr>
                <w:rFonts w:ascii="ＭＳ 明朝" w:eastAsia="ＭＳ 明朝" w:hAnsi="ＭＳ 明朝" w:hint="eastAsia"/>
                <w:sz w:val="22"/>
              </w:rPr>
              <w:t>時間外</w:t>
            </w:r>
            <w:r w:rsidR="0083259B">
              <w:rPr>
                <w:rFonts w:ascii="ＭＳ 明朝" w:eastAsia="ＭＳ 明朝" w:hAnsi="ＭＳ 明朝" w:hint="eastAsia"/>
                <w:sz w:val="22"/>
              </w:rPr>
              <w:t>勤務の有無（無）</w:t>
            </w:r>
          </w:p>
          <w:p w14:paraId="7041CCE0" w14:textId="77777777" w:rsidR="0083259B" w:rsidRDefault="0078015E">
            <w:pPr>
              <w:rPr>
                <w:rFonts w:ascii="ＭＳ 明朝" w:eastAsia="ＭＳ 明朝" w:hAnsi="ＭＳ 明朝"/>
                <w:sz w:val="22"/>
              </w:rPr>
            </w:pPr>
            <w:r>
              <w:rPr>
                <w:rFonts w:ascii="ＭＳ 明朝" w:eastAsia="ＭＳ 明朝" w:hAnsi="ＭＳ 明朝" w:hint="eastAsia"/>
                <w:sz w:val="22"/>
              </w:rPr>
              <w:t>４．</w:t>
            </w:r>
            <w:r w:rsidR="0083259B">
              <w:rPr>
                <w:rFonts w:ascii="ＭＳ 明朝" w:eastAsia="ＭＳ 明朝" w:hAnsi="ＭＳ 明朝" w:hint="eastAsia"/>
                <w:sz w:val="22"/>
              </w:rPr>
              <w:t>休日勤務の有無（無）</w:t>
            </w:r>
          </w:p>
          <w:p w14:paraId="275DABEE" w14:textId="77777777" w:rsidR="0083259B" w:rsidRPr="0078015E" w:rsidRDefault="0083259B">
            <w:pPr>
              <w:rPr>
                <w:rFonts w:ascii="ＭＳ 明朝" w:eastAsia="ＭＳ 明朝" w:hAnsi="ＭＳ 明朝"/>
                <w:sz w:val="22"/>
              </w:rPr>
            </w:pPr>
          </w:p>
        </w:tc>
      </w:tr>
      <w:tr w:rsidR="003C4699" w14:paraId="5F78CE52" w14:textId="77777777" w:rsidTr="003C4699">
        <w:tc>
          <w:tcPr>
            <w:tcW w:w="1560" w:type="dxa"/>
          </w:tcPr>
          <w:p w14:paraId="52E9E05A" w14:textId="77777777" w:rsidR="003C4699" w:rsidRDefault="0083259B">
            <w:pPr>
              <w:rPr>
                <w:rFonts w:ascii="ＭＳ 明朝" w:eastAsia="ＭＳ 明朝" w:hAnsi="ＭＳ 明朝"/>
                <w:sz w:val="22"/>
              </w:rPr>
            </w:pPr>
            <w:r>
              <w:rPr>
                <w:rFonts w:ascii="ＭＳ 明朝" w:eastAsia="ＭＳ 明朝" w:hAnsi="ＭＳ 明朝" w:hint="eastAsia"/>
                <w:sz w:val="22"/>
              </w:rPr>
              <w:t xml:space="preserve">勤務しない日　</w:t>
            </w:r>
          </w:p>
        </w:tc>
        <w:tc>
          <w:tcPr>
            <w:tcW w:w="7500" w:type="dxa"/>
          </w:tcPr>
          <w:p w14:paraId="7150C4EB" w14:textId="16C53730" w:rsidR="003C4699" w:rsidRDefault="0083259B">
            <w:pPr>
              <w:rPr>
                <w:rFonts w:ascii="ＭＳ 明朝" w:eastAsia="ＭＳ 明朝" w:hAnsi="ＭＳ 明朝"/>
                <w:sz w:val="22"/>
              </w:rPr>
            </w:pPr>
            <w:r>
              <w:rPr>
                <w:rFonts w:ascii="ＭＳ 明朝" w:eastAsia="ＭＳ 明朝" w:hAnsi="ＭＳ 明朝" w:hint="eastAsia"/>
                <w:sz w:val="22"/>
              </w:rPr>
              <w:t>・週休日（毎週</w:t>
            </w:r>
            <w:r w:rsidR="0050058B">
              <w:rPr>
                <w:rFonts w:ascii="ＭＳ 明朝" w:eastAsia="ＭＳ 明朝" w:hAnsi="ＭＳ 明朝" w:hint="eastAsia"/>
                <w:sz w:val="22"/>
              </w:rPr>
              <w:t>日</w:t>
            </w:r>
            <w:r>
              <w:rPr>
                <w:rFonts w:ascii="ＭＳ 明朝" w:eastAsia="ＭＳ 明朝" w:hAnsi="ＭＳ 明朝" w:hint="eastAsia"/>
                <w:sz w:val="22"/>
              </w:rPr>
              <w:t>、</w:t>
            </w:r>
            <w:r w:rsidR="00C3197A">
              <w:rPr>
                <w:rFonts w:ascii="ＭＳ 明朝" w:eastAsia="ＭＳ 明朝" w:hAnsi="ＭＳ 明朝" w:hint="eastAsia"/>
                <w:sz w:val="22"/>
              </w:rPr>
              <w:t>土</w:t>
            </w:r>
            <w:r>
              <w:rPr>
                <w:rFonts w:ascii="ＭＳ 明朝" w:eastAsia="ＭＳ 明朝" w:hAnsi="ＭＳ 明朝" w:hint="eastAsia"/>
                <w:sz w:val="22"/>
              </w:rPr>
              <w:t>曜日）</w:t>
            </w:r>
          </w:p>
          <w:p w14:paraId="429F5E9C" w14:textId="77777777" w:rsidR="0083259B" w:rsidRDefault="0083259B">
            <w:pPr>
              <w:rPr>
                <w:rFonts w:ascii="ＭＳ 明朝" w:eastAsia="ＭＳ 明朝" w:hAnsi="ＭＳ 明朝"/>
                <w:sz w:val="22"/>
              </w:rPr>
            </w:pPr>
            <w:r>
              <w:rPr>
                <w:rFonts w:ascii="ＭＳ 明朝" w:eastAsia="ＭＳ 明朝" w:hAnsi="ＭＳ 明朝" w:hint="eastAsia"/>
                <w:sz w:val="22"/>
              </w:rPr>
              <w:t>・国民の祝日に関する法律による休日</w:t>
            </w:r>
          </w:p>
          <w:p w14:paraId="76FD6E98" w14:textId="77777777" w:rsidR="0083259B" w:rsidRDefault="0083259B">
            <w:pPr>
              <w:rPr>
                <w:rFonts w:ascii="ＭＳ 明朝" w:eastAsia="ＭＳ 明朝" w:hAnsi="ＭＳ 明朝"/>
                <w:sz w:val="22"/>
              </w:rPr>
            </w:pPr>
            <w:r>
              <w:rPr>
                <w:rFonts w:ascii="ＭＳ 明朝" w:eastAsia="ＭＳ 明朝" w:hAnsi="ＭＳ 明朝" w:hint="eastAsia"/>
                <w:sz w:val="22"/>
              </w:rPr>
              <w:t>・年末年始の休日（12月29日から翌年1月3日まで）</w:t>
            </w:r>
          </w:p>
          <w:p w14:paraId="7388BAF2" w14:textId="77777777" w:rsidR="0083259B" w:rsidRPr="0083259B" w:rsidRDefault="0083259B">
            <w:pPr>
              <w:rPr>
                <w:rFonts w:ascii="ＭＳ 明朝" w:eastAsia="ＭＳ 明朝" w:hAnsi="ＭＳ 明朝"/>
                <w:sz w:val="22"/>
              </w:rPr>
            </w:pPr>
            <w:r>
              <w:rPr>
                <w:rFonts w:ascii="ＭＳ 明朝" w:eastAsia="ＭＳ 明朝" w:hAnsi="ＭＳ 明朝" w:hint="eastAsia"/>
                <w:sz w:val="22"/>
              </w:rPr>
              <w:t>・その他（休日の代休日）</w:t>
            </w:r>
          </w:p>
        </w:tc>
      </w:tr>
      <w:tr w:rsidR="0083259B" w14:paraId="03413AFB" w14:textId="77777777" w:rsidTr="003C4699">
        <w:tc>
          <w:tcPr>
            <w:tcW w:w="1560" w:type="dxa"/>
          </w:tcPr>
          <w:p w14:paraId="38901C19" w14:textId="77777777" w:rsidR="0083259B" w:rsidRDefault="0083259B">
            <w:pPr>
              <w:rPr>
                <w:rFonts w:ascii="ＭＳ 明朝" w:eastAsia="ＭＳ 明朝" w:hAnsi="ＭＳ 明朝"/>
                <w:sz w:val="22"/>
              </w:rPr>
            </w:pPr>
            <w:r>
              <w:rPr>
                <w:rFonts w:ascii="ＭＳ 明朝" w:eastAsia="ＭＳ 明朝" w:hAnsi="ＭＳ 明朝" w:hint="eastAsia"/>
                <w:sz w:val="22"/>
              </w:rPr>
              <w:t>休暇</w:t>
            </w:r>
          </w:p>
        </w:tc>
        <w:tc>
          <w:tcPr>
            <w:tcW w:w="7500" w:type="dxa"/>
          </w:tcPr>
          <w:p w14:paraId="0B92ABAC" w14:textId="4DAFAFB8" w:rsidR="0083259B" w:rsidRDefault="00724F2E">
            <w:pPr>
              <w:rPr>
                <w:rFonts w:ascii="ＭＳ 明朝" w:eastAsia="ＭＳ 明朝" w:hAnsi="ＭＳ 明朝"/>
                <w:sz w:val="22"/>
              </w:rPr>
            </w:pPr>
            <w:r>
              <w:rPr>
                <w:rFonts w:ascii="ＭＳ 明朝" w:eastAsia="ＭＳ 明朝" w:hAnsi="ＭＳ 明朝" w:hint="eastAsia"/>
                <w:sz w:val="22"/>
              </w:rPr>
              <w:t>１．年次休暇</w:t>
            </w:r>
            <w:r w:rsidR="001100ED">
              <w:rPr>
                <w:rFonts w:ascii="ＭＳ 明朝" w:eastAsia="ＭＳ 明朝" w:hAnsi="ＭＳ 明朝" w:hint="eastAsia"/>
                <w:sz w:val="22"/>
              </w:rPr>
              <w:t xml:space="preserve">　</w:t>
            </w:r>
          </w:p>
          <w:p w14:paraId="24D60105" w14:textId="42606830" w:rsidR="00724F2E" w:rsidRDefault="00724F2E" w:rsidP="00F02966">
            <w:pPr>
              <w:ind w:firstLineChars="100" w:firstLine="220"/>
              <w:rPr>
                <w:rFonts w:ascii="ＭＳ 明朝" w:eastAsia="ＭＳ 明朝" w:hAnsi="ＭＳ 明朝"/>
                <w:sz w:val="22"/>
              </w:rPr>
            </w:pPr>
            <w:r>
              <w:rPr>
                <w:rFonts w:ascii="ＭＳ 明朝" w:eastAsia="ＭＳ 明朝" w:hAnsi="ＭＳ 明朝" w:hint="eastAsia"/>
                <w:sz w:val="22"/>
              </w:rPr>
              <w:t xml:space="preserve">①今年度付与分　</w:t>
            </w:r>
            <w:r w:rsidR="0025256A">
              <w:rPr>
                <w:rFonts w:ascii="ＭＳ 明朝" w:eastAsia="ＭＳ 明朝" w:hAnsi="ＭＳ 明朝" w:hint="eastAsia"/>
                <w:sz w:val="22"/>
              </w:rPr>
              <w:t>７</w:t>
            </w:r>
            <w:r>
              <w:rPr>
                <w:rFonts w:ascii="ＭＳ 明朝" w:eastAsia="ＭＳ 明朝" w:hAnsi="ＭＳ 明朝" w:hint="eastAsia"/>
                <w:sz w:val="22"/>
              </w:rPr>
              <w:t>日（任用時に付与）</w:t>
            </w:r>
          </w:p>
          <w:p w14:paraId="40F1DFE1" w14:textId="456E4E85" w:rsidR="00724F2E" w:rsidRDefault="00724F2E">
            <w:pPr>
              <w:rPr>
                <w:rFonts w:ascii="ＭＳ 明朝" w:eastAsia="ＭＳ 明朝" w:hAnsi="ＭＳ 明朝"/>
                <w:sz w:val="22"/>
              </w:rPr>
            </w:pPr>
            <w:r>
              <w:rPr>
                <w:rFonts w:ascii="ＭＳ 明朝" w:eastAsia="ＭＳ 明朝" w:hAnsi="ＭＳ 明朝" w:hint="eastAsia"/>
                <w:sz w:val="22"/>
              </w:rPr>
              <w:t>２．特別休暇</w:t>
            </w:r>
            <w:r w:rsidR="00954229">
              <w:rPr>
                <w:rFonts w:ascii="ＭＳ 明朝" w:eastAsia="ＭＳ 明朝" w:hAnsi="ＭＳ 明朝" w:hint="eastAsia"/>
                <w:sz w:val="22"/>
              </w:rPr>
              <w:t xml:space="preserve">　</w:t>
            </w:r>
          </w:p>
          <w:p w14:paraId="1A268405" w14:textId="48309862" w:rsidR="00724F2E" w:rsidRPr="00541B72" w:rsidRDefault="00724F2E" w:rsidP="00C23B08">
            <w:pPr>
              <w:ind w:left="420" w:hangingChars="200" w:hanging="420"/>
              <w:rPr>
                <w:rFonts w:ascii="ＭＳ 明朝" w:eastAsia="ＭＳ 明朝" w:hAnsi="ＭＳ 明朝"/>
                <w:szCs w:val="21"/>
              </w:rPr>
            </w:pPr>
            <w:r w:rsidRPr="002006C8">
              <w:rPr>
                <w:rFonts w:ascii="ＭＳ 明朝" w:eastAsia="ＭＳ 明朝" w:hAnsi="ＭＳ 明朝" w:hint="eastAsia"/>
                <w:szCs w:val="21"/>
              </w:rPr>
              <w:t>（1）有給</w:t>
            </w:r>
            <w:r w:rsidR="002006C8" w:rsidRPr="002006C8">
              <w:rPr>
                <w:rFonts w:ascii="ＭＳ 明朝" w:eastAsia="ＭＳ 明朝" w:hAnsi="ＭＳ 明朝" w:hint="eastAsia"/>
                <w:szCs w:val="21"/>
              </w:rPr>
              <w:t>（公民権行使、官公庁出頭、</w:t>
            </w:r>
            <w:r w:rsidR="00DC0A3D">
              <w:rPr>
                <w:rFonts w:ascii="ＭＳ 明朝" w:eastAsia="ＭＳ 明朝" w:hAnsi="ＭＳ 明朝" w:hint="eastAsia"/>
                <w:szCs w:val="21"/>
              </w:rPr>
              <w:t>災害による</w:t>
            </w:r>
            <w:r w:rsidR="002006C8" w:rsidRPr="002006C8">
              <w:rPr>
                <w:rFonts w:ascii="ＭＳ 明朝" w:eastAsia="ＭＳ 明朝" w:hAnsi="ＭＳ 明朝" w:hint="eastAsia"/>
                <w:szCs w:val="21"/>
              </w:rPr>
              <w:t>現居住の滅失等、出勤困難、退勤途上</w:t>
            </w:r>
            <w:r w:rsidR="00BF1D82">
              <w:rPr>
                <w:rFonts w:ascii="ＭＳ 明朝" w:eastAsia="ＭＳ 明朝" w:hAnsi="ＭＳ 明朝" w:hint="eastAsia"/>
                <w:szCs w:val="21"/>
              </w:rPr>
              <w:t>危険回避</w:t>
            </w:r>
            <w:r w:rsidR="002006C8" w:rsidRPr="002006C8">
              <w:rPr>
                <w:rFonts w:ascii="ＭＳ 明朝" w:eastAsia="ＭＳ 明朝" w:hAnsi="ＭＳ 明朝" w:hint="eastAsia"/>
                <w:szCs w:val="21"/>
              </w:rPr>
              <w:t>、忌引、</w:t>
            </w:r>
            <w:r w:rsidR="00DC0A3D">
              <w:rPr>
                <w:rFonts w:ascii="ＭＳ 明朝" w:eastAsia="ＭＳ 明朝" w:hAnsi="ＭＳ 明朝" w:hint="eastAsia"/>
                <w:szCs w:val="21"/>
              </w:rPr>
              <w:t>夏季休暇、交通制限・遮断、私傷病</w:t>
            </w:r>
            <w:r w:rsidR="002006C8" w:rsidRPr="00541B72">
              <w:rPr>
                <w:rFonts w:ascii="ＭＳ 明朝" w:eastAsia="ＭＳ 明朝" w:hAnsi="ＭＳ 明朝" w:hint="eastAsia"/>
                <w:szCs w:val="21"/>
              </w:rPr>
              <w:t>）</w:t>
            </w:r>
          </w:p>
          <w:p w14:paraId="52A38005" w14:textId="55E2C791" w:rsidR="00150017" w:rsidRPr="00541B72" w:rsidRDefault="002006C8" w:rsidP="00327442">
            <w:pPr>
              <w:ind w:left="420" w:hangingChars="200" w:hanging="420"/>
              <w:rPr>
                <w:rFonts w:ascii="ＭＳ 明朝" w:eastAsia="ＭＳ 明朝" w:hAnsi="ＭＳ 明朝"/>
                <w:szCs w:val="21"/>
              </w:rPr>
            </w:pPr>
            <w:r w:rsidRPr="00541B72">
              <w:rPr>
                <w:rFonts w:ascii="ＭＳ 明朝" w:eastAsia="ＭＳ 明朝" w:hAnsi="ＭＳ 明朝" w:hint="eastAsia"/>
                <w:szCs w:val="21"/>
              </w:rPr>
              <w:t>（2）無給（</w:t>
            </w:r>
            <w:r w:rsidR="00DC0A3D">
              <w:rPr>
                <w:rFonts w:ascii="ＭＳ 明朝" w:eastAsia="ＭＳ 明朝" w:hAnsi="ＭＳ 明朝" w:hint="eastAsia"/>
                <w:szCs w:val="21"/>
              </w:rPr>
              <w:t>公務上の疾病、骨髄等ドナー</w:t>
            </w:r>
            <w:r w:rsidRPr="00541B72">
              <w:rPr>
                <w:rFonts w:ascii="ＭＳ 明朝" w:eastAsia="ＭＳ 明朝" w:hAnsi="ＭＳ 明朝" w:hint="eastAsia"/>
                <w:szCs w:val="21"/>
              </w:rPr>
              <w:t>）</w:t>
            </w:r>
          </w:p>
          <w:p w14:paraId="0A1C85AF" w14:textId="77777777" w:rsidR="002006C8" w:rsidRPr="002006C8" w:rsidRDefault="002006C8">
            <w:pPr>
              <w:rPr>
                <w:rFonts w:ascii="ＭＳ 明朝" w:eastAsia="ＭＳ 明朝" w:hAnsi="ＭＳ 明朝"/>
                <w:szCs w:val="21"/>
              </w:rPr>
            </w:pPr>
            <w:r>
              <w:rPr>
                <w:rFonts w:ascii="ＭＳ 明朝" w:eastAsia="ＭＳ 明朝" w:hAnsi="ＭＳ 明朝" w:hint="eastAsia"/>
                <w:szCs w:val="21"/>
              </w:rPr>
              <w:t>３．時間外勤務代休時間　（無）</w:t>
            </w:r>
          </w:p>
        </w:tc>
      </w:tr>
      <w:tr w:rsidR="002006C8" w14:paraId="2C443E84" w14:textId="77777777" w:rsidTr="003C4699">
        <w:tc>
          <w:tcPr>
            <w:tcW w:w="1560" w:type="dxa"/>
          </w:tcPr>
          <w:p w14:paraId="78806FB2" w14:textId="77777777" w:rsidR="002006C8" w:rsidRDefault="002006C8">
            <w:pPr>
              <w:rPr>
                <w:rFonts w:ascii="ＭＳ 明朝" w:eastAsia="ＭＳ 明朝" w:hAnsi="ＭＳ 明朝"/>
                <w:sz w:val="22"/>
              </w:rPr>
            </w:pPr>
            <w:r>
              <w:rPr>
                <w:rFonts w:ascii="ＭＳ 明朝" w:eastAsia="ＭＳ 明朝" w:hAnsi="ＭＳ 明朝" w:hint="eastAsia"/>
                <w:sz w:val="22"/>
              </w:rPr>
              <w:t>給与</w:t>
            </w:r>
          </w:p>
          <w:p w14:paraId="7249E890" w14:textId="77777777" w:rsidR="001100ED" w:rsidRDefault="001100ED">
            <w:pPr>
              <w:rPr>
                <w:rFonts w:ascii="ＭＳ 明朝" w:eastAsia="ＭＳ 明朝" w:hAnsi="ＭＳ 明朝"/>
                <w:sz w:val="22"/>
              </w:rPr>
            </w:pPr>
          </w:p>
        </w:tc>
        <w:tc>
          <w:tcPr>
            <w:tcW w:w="7500" w:type="dxa"/>
          </w:tcPr>
          <w:p w14:paraId="186BD89F" w14:textId="08168047" w:rsidR="00954229" w:rsidRDefault="002006C8">
            <w:pPr>
              <w:rPr>
                <w:rFonts w:ascii="ＭＳ 明朝" w:eastAsia="ＭＳ 明朝" w:hAnsi="ＭＳ 明朝"/>
                <w:sz w:val="22"/>
              </w:rPr>
            </w:pPr>
            <w:r>
              <w:rPr>
                <w:rFonts w:ascii="ＭＳ 明朝" w:eastAsia="ＭＳ 明朝" w:hAnsi="ＭＳ 明朝" w:hint="eastAsia"/>
                <w:sz w:val="22"/>
              </w:rPr>
              <w:t xml:space="preserve">１．報酬の額　</w:t>
            </w:r>
            <w:r w:rsidR="00DC0A3D">
              <w:rPr>
                <w:rFonts w:ascii="ＭＳ 明朝" w:eastAsia="ＭＳ 明朝" w:hAnsi="ＭＳ 明朝" w:hint="eastAsia"/>
                <w:sz w:val="22"/>
              </w:rPr>
              <w:t>月額　142,064</w:t>
            </w:r>
            <w:r w:rsidR="00092B7D">
              <w:rPr>
                <w:rFonts w:ascii="ＭＳ 明朝" w:eastAsia="ＭＳ 明朝" w:hAnsi="ＭＳ 明朝" w:hint="eastAsia"/>
                <w:sz w:val="22"/>
              </w:rPr>
              <w:t>円</w:t>
            </w:r>
            <w:r w:rsidR="008250D5">
              <w:rPr>
                <w:rFonts w:ascii="ＭＳ 明朝" w:eastAsia="ＭＳ 明朝" w:hAnsi="ＭＳ 明朝" w:hint="eastAsia"/>
                <w:sz w:val="22"/>
              </w:rPr>
              <w:t>（１級１号俸）</w:t>
            </w:r>
          </w:p>
          <w:p w14:paraId="528461D5" w14:textId="67BED14D" w:rsidR="00DC0A3D" w:rsidRDefault="002006C8">
            <w:pPr>
              <w:rPr>
                <w:rFonts w:ascii="ＭＳ 明朝" w:eastAsia="ＭＳ 明朝" w:hAnsi="ＭＳ 明朝"/>
                <w:sz w:val="22"/>
              </w:rPr>
            </w:pPr>
            <w:r>
              <w:rPr>
                <w:rFonts w:ascii="ＭＳ 明朝" w:eastAsia="ＭＳ 明朝" w:hAnsi="ＭＳ 明朝" w:hint="eastAsia"/>
                <w:sz w:val="22"/>
              </w:rPr>
              <w:t>２．諸手当</w:t>
            </w:r>
            <w:r w:rsidR="009F3274">
              <w:rPr>
                <w:rFonts w:ascii="ＭＳ 明朝" w:eastAsia="ＭＳ 明朝" w:hAnsi="ＭＳ 明朝" w:hint="eastAsia"/>
                <w:sz w:val="22"/>
              </w:rPr>
              <w:t>等</w:t>
            </w:r>
          </w:p>
          <w:p w14:paraId="5F2D892B" w14:textId="4526B1E4" w:rsidR="00DC0A3D" w:rsidRDefault="00DC0A3D" w:rsidP="00DC0A3D">
            <w:pPr>
              <w:ind w:firstLineChars="50" w:firstLine="110"/>
              <w:rPr>
                <w:rFonts w:ascii="ＭＳ 明朝" w:eastAsia="ＭＳ 明朝" w:hAnsi="ＭＳ 明朝"/>
                <w:sz w:val="22"/>
              </w:rPr>
            </w:pPr>
            <w:r>
              <w:rPr>
                <w:rFonts w:ascii="ＭＳ 明朝" w:eastAsia="ＭＳ 明朝" w:hAnsi="ＭＳ 明朝" w:hint="eastAsia"/>
                <w:sz w:val="22"/>
              </w:rPr>
              <w:t>(1) 期末手当</w:t>
            </w:r>
          </w:p>
          <w:p w14:paraId="6295CB22" w14:textId="3F6A1A2D" w:rsidR="00DC0A3D" w:rsidRDefault="00DC0A3D" w:rsidP="00DC0A3D">
            <w:pPr>
              <w:ind w:firstLineChars="250" w:firstLine="450"/>
              <w:rPr>
                <w:rFonts w:ascii="ＭＳ 明朝" w:eastAsia="ＭＳ 明朝" w:hAnsi="ＭＳ 明朝"/>
                <w:sz w:val="18"/>
                <w:szCs w:val="18"/>
              </w:rPr>
            </w:pPr>
            <w:r w:rsidRPr="00DC0A3D">
              <w:rPr>
                <w:rFonts w:ascii="ＭＳ 明朝" w:eastAsia="ＭＳ 明朝" w:hAnsi="ＭＳ 明朝" w:hint="eastAsia"/>
                <w:sz w:val="18"/>
                <w:szCs w:val="18"/>
              </w:rPr>
              <w:t>※期末手当基礎額×期末手当支給率×在職期間率</w:t>
            </w:r>
          </w:p>
          <w:p w14:paraId="10995AD8" w14:textId="6A324300" w:rsidR="00DC0A3D" w:rsidRDefault="00DC0A3D" w:rsidP="00DC0A3D">
            <w:pPr>
              <w:ind w:firstLineChars="50" w:firstLine="110"/>
              <w:rPr>
                <w:rFonts w:ascii="ＭＳ 明朝" w:eastAsia="ＭＳ 明朝" w:hAnsi="ＭＳ 明朝"/>
                <w:sz w:val="22"/>
              </w:rPr>
            </w:pPr>
            <w:r w:rsidRPr="00DC0A3D">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勤勉手当</w:t>
            </w:r>
          </w:p>
          <w:p w14:paraId="556DC690" w14:textId="4B9D0BD5" w:rsidR="00DC0A3D" w:rsidRPr="0002034E" w:rsidRDefault="00DC0A3D" w:rsidP="0002034E">
            <w:pPr>
              <w:ind w:firstLineChars="250" w:firstLine="450"/>
              <w:rPr>
                <w:rFonts w:ascii="ＭＳ 明朝" w:eastAsia="ＭＳ 明朝" w:hAnsi="ＭＳ 明朝"/>
                <w:sz w:val="18"/>
                <w:szCs w:val="18"/>
              </w:rPr>
            </w:pPr>
            <w:r w:rsidRPr="0002034E">
              <w:rPr>
                <w:rFonts w:ascii="ＭＳ 明朝" w:eastAsia="ＭＳ 明朝" w:hAnsi="ＭＳ 明朝" w:hint="eastAsia"/>
                <w:sz w:val="18"/>
                <w:szCs w:val="18"/>
              </w:rPr>
              <w:t>※期末手当基礎額×</w:t>
            </w:r>
            <w:r w:rsidR="0025256A">
              <w:rPr>
                <w:rFonts w:ascii="ＭＳ 明朝" w:eastAsia="ＭＳ 明朝" w:hAnsi="ＭＳ 明朝" w:hint="eastAsia"/>
                <w:sz w:val="18"/>
                <w:szCs w:val="18"/>
              </w:rPr>
              <w:t>成績率</w:t>
            </w:r>
            <w:r w:rsidRPr="0002034E">
              <w:rPr>
                <w:rFonts w:ascii="ＭＳ 明朝" w:eastAsia="ＭＳ 明朝" w:hAnsi="ＭＳ 明朝" w:hint="eastAsia"/>
                <w:sz w:val="18"/>
                <w:szCs w:val="18"/>
              </w:rPr>
              <w:t>×</w:t>
            </w:r>
            <w:r w:rsidR="0025256A">
              <w:rPr>
                <w:rFonts w:ascii="ＭＳ 明朝" w:eastAsia="ＭＳ 明朝" w:hAnsi="ＭＳ 明朝" w:hint="eastAsia"/>
                <w:sz w:val="18"/>
                <w:szCs w:val="18"/>
              </w:rPr>
              <w:t>期間率</w:t>
            </w:r>
          </w:p>
          <w:p w14:paraId="4821C9AD" w14:textId="4D6D00C6" w:rsidR="00076F4B" w:rsidRDefault="002006C8">
            <w:pPr>
              <w:rPr>
                <w:rFonts w:ascii="ＭＳ 明朝" w:eastAsia="ＭＳ 明朝" w:hAnsi="ＭＳ 明朝"/>
                <w:sz w:val="22"/>
              </w:rPr>
            </w:pPr>
            <w:r>
              <w:rPr>
                <w:rFonts w:ascii="ＭＳ 明朝" w:eastAsia="ＭＳ 明朝" w:hAnsi="ＭＳ 明朝" w:hint="eastAsia"/>
                <w:sz w:val="22"/>
              </w:rPr>
              <w:lastRenderedPageBreak/>
              <w:t>（</w:t>
            </w:r>
            <w:r w:rsidR="0002034E">
              <w:rPr>
                <w:rFonts w:ascii="ＭＳ 明朝" w:eastAsia="ＭＳ 明朝" w:hAnsi="ＭＳ 明朝" w:hint="eastAsia"/>
                <w:sz w:val="22"/>
              </w:rPr>
              <w:t>3</w:t>
            </w:r>
            <w:r>
              <w:rPr>
                <w:rFonts w:ascii="ＭＳ 明朝" w:eastAsia="ＭＳ 明朝" w:hAnsi="ＭＳ 明朝" w:hint="eastAsia"/>
                <w:sz w:val="22"/>
              </w:rPr>
              <w:t>）</w:t>
            </w:r>
            <w:r w:rsidR="009F3274">
              <w:rPr>
                <w:rFonts w:ascii="ＭＳ 明朝" w:eastAsia="ＭＳ 明朝" w:hAnsi="ＭＳ 明朝" w:hint="eastAsia"/>
                <w:sz w:val="22"/>
              </w:rPr>
              <w:t xml:space="preserve">通勤費　</w:t>
            </w:r>
            <w:r w:rsidR="001100ED">
              <w:rPr>
                <w:rFonts w:ascii="ＭＳ 明朝" w:eastAsia="ＭＳ 明朝" w:hAnsi="ＭＳ 明朝" w:hint="eastAsia"/>
                <w:sz w:val="22"/>
              </w:rPr>
              <w:t>通勤距離や通勤方法に応じて支給</w:t>
            </w:r>
          </w:p>
          <w:p w14:paraId="5342C338" w14:textId="77777777" w:rsidR="004C5620" w:rsidRDefault="004C5620">
            <w:pPr>
              <w:rPr>
                <w:rFonts w:ascii="ＭＳ 明朝" w:eastAsia="ＭＳ 明朝" w:hAnsi="ＭＳ 明朝"/>
                <w:sz w:val="22"/>
              </w:rPr>
            </w:pPr>
            <w:r>
              <w:rPr>
                <w:rFonts w:ascii="ＭＳ 明朝" w:eastAsia="ＭＳ 明朝" w:hAnsi="ＭＳ 明朝" w:hint="eastAsia"/>
                <w:sz w:val="22"/>
              </w:rPr>
              <w:t>３．時間外、休日、夜間勤務の割増率</w:t>
            </w:r>
            <w:r w:rsidR="001100ED">
              <w:rPr>
                <w:rFonts w:ascii="ＭＳ 明朝" w:eastAsia="ＭＳ 明朝" w:hAnsi="ＭＳ 明朝" w:hint="eastAsia"/>
                <w:sz w:val="22"/>
              </w:rPr>
              <w:t xml:space="preserve">　</w:t>
            </w:r>
            <w:r>
              <w:rPr>
                <w:rFonts w:ascii="ＭＳ 明朝" w:eastAsia="ＭＳ 明朝" w:hAnsi="ＭＳ 明朝" w:hint="eastAsia"/>
                <w:sz w:val="22"/>
              </w:rPr>
              <w:t>※別表に記載</w:t>
            </w:r>
          </w:p>
          <w:p w14:paraId="43481F39" w14:textId="77777777" w:rsidR="004C5620" w:rsidRDefault="004C5620">
            <w:pPr>
              <w:rPr>
                <w:rFonts w:ascii="ＭＳ 明朝" w:eastAsia="ＭＳ 明朝" w:hAnsi="ＭＳ 明朝"/>
                <w:sz w:val="22"/>
              </w:rPr>
            </w:pPr>
            <w:r>
              <w:rPr>
                <w:rFonts w:ascii="ＭＳ 明朝" w:eastAsia="ＭＳ 明朝" w:hAnsi="ＭＳ 明朝" w:hint="eastAsia"/>
                <w:sz w:val="22"/>
              </w:rPr>
              <w:t>４．</w:t>
            </w:r>
            <w:r w:rsidR="00061223">
              <w:rPr>
                <w:rFonts w:ascii="ＭＳ 明朝" w:eastAsia="ＭＳ 明朝" w:hAnsi="ＭＳ 明朝" w:hint="eastAsia"/>
                <w:sz w:val="22"/>
              </w:rPr>
              <w:t>支払日</w:t>
            </w:r>
          </w:p>
          <w:p w14:paraId="40E2AC6B" w14:textId="7E88811D" w:rsidR="001100ED" w:rsidRDefault="00061223">
            <w:pPr>
              <w:rPr>
                <w:rFonts w:ascii="ＭＳ 明朝" w:eastAsia="ＭＳ 明朝" w:hAnsi="ＭＳ 明朝"/>
                <w:sz w:val="22"/>
              </w:rPr>
            </w:pPr>
            <w:r>
              <w:rPr>
                <w:rFonts w:ascii="ＭＳ 明朝" w:eastAsia="ＭＳ 明朝" w:hAnsi="ＭＳ 明朝" w:hint="eastAsia"/>
                <w:sz w:val="22"/>
              </w:rPr>
              <w:t>（1）報酬及び通勤費　翌月</w:t>
            </w:r>
            <w:r w:rsidR="001A2515">
              <w:rPr>
                <w:rFonts w:ascii="ＭＳ 明朝" w:eastAsia="ＭＳ 明朝" w:hAnsi="ＭＳ 明朝" w:hint="eastAsia"/>
                <w:sz w:val="22"/>
              </w:rPr>
              <w:t>21</w:t>
            </w:r>
            <w:r>
              <w:rPr>
                <w:rFonts w:ascii="ＭＳ 明朝" w:eastAsia="ＭＳ 明朝" w:hAnsi="ＭＳ 明朝" w:hint="eastAsia"/>
                <w:sz w:val="22"/>
              </w:rPr>
              <w:t>日（末日締め）</w:t>
            </w:r>
          </w:p>
          <w:p w14:paraId="172A288D" w14:textId="448E9B62" w:rsidR="008C142E" w:rsidRDefault="008C142E">
            <w:pPr>
              <w:rPr>
                <w:rFonts w:ascii="ＭＳ 明朝" w:eastAsia="ＭＳ 明朝" w:hAnsi="ＭＳ 明朝"/>
                <w:sz w:val="22"/>
              </w:rPr>
            </w:pPr>
            <w:r>
              <w:rPr>
                <w:rFonts w:ascii="ＭＳ 明朝" w:eastAsia="ＭＳ 明朝" w:hAnsi="ＭＳ 明朝" w:hint="eastAsia"/>
                <w:sz w:val="22"/>
              </w:rPr>
              <w:t xml:space="preserve">（2）期末手当　</w:t>
            </w:r>
            <w:r w:rsidR="001A2515">
              <w:rPr>
                <w:rFonts w:ascii="ＭＳ 明朝" w:eastAsia="ＭＳ 明朝" w:hAnsi="ＭＳ 明朝" w:hint="eastAsia"/>
                <w:sz w:val="22"/>
              </w:rPr>
              <w:t>12</w:t>
            </w:r>
            <w:r>
              <w:rPr>
                <w:rFonts w:ascii="ＭＳ 明朝" w:eastAsia="ＭＳ 明朝" w:hAnsi="ＭＳ 明朝" w:hint="eastAsia"/>
                <w:sz w:val="22"/>
              </w:rPr>
              <w:t>月</w:t>
            </w:r>
            <w:r w:rsidR="001A2515">
              <w:rPr>
                <w:rFonts w:ascii="ＭＳ 明朝" w:eastAsia="ＭＳ 明朝" w:hAnsi="ＭＳ 明朝" w:hint="eastAsia"/>
                <w:sz w:val="22"/>
              </w:rPr>
              <w:t>10</w:t>
            </w:r>
            <w:r>
              <w:rPr>
                <w:rFonts w:ascii="ＭＳ 明朝" w:eastAsia="ＭＳ 明朝" w:hAnsi="ＭＳ 明朝" w:hint="eastAsia"/>
                <w:sz w:val="22"/>
              </w:rPr>
              <w:t>日</w:t>
            </w:r>
          </w:p>
          <w:p w14:paraId="5AD158B0" w14:textId="77777777" w:rsidR="00030814" w:rsidRPr="00061223" w:rsidRDefault="00030814">
            <w:pPr>
              <w:rPr>
                <w:rFonts w:ascii="ＭＳ 明朝" w:eastAsia="ＭＳ 明朝" w:hAnsi="ＭＳ 明朝"/>
                <w:sz w:val="22"/>
              </w:rPr>
            </w:pPr>
            <w:r>
              <w:rPr>
                <w:rFonts w:ascii="ＭＳ 明朝" w:eastAsia="ＭＳ 明朝" w:hAnsi="ＭＳ 明朝" w:hint="eastAsia"/>
                <w:sz w:val="22"/>
              </w:rPr>
              <w:t>５．支払方法（指定口座への振込み）</w:t>
            </w:r>
          </w:p>
        </w:tc>
      </w:tr>
      <w:tr w:rsidR="00030814" w14:paraId="5CC24A0B" w14:textId="77777777" w:rsidTr="003C4699">
        <w:tc>
          <w:tcPr>
            <w:tcW w:w="1560" w:type="dxa"/>
          </w:tcPr>
          <w:p w14:paraId="511F1AFB" w14:textId="77777777" w:rsidR="00030814" w:rsidRDefault="00030814">
            <w:pPr>
              <w:rPr>
                <w:rFonts w:ascii="ＭＳ 明朝" w:eastAsia="ＭＳ 明朝" w:hAnsi="ＭＳ 明朝"/>
                <w:sz w:val="22"/>
              </w:rPr>
            </w:pPr>
            <w:r>
              <w:rPr>
                <w:rFonts w:ascii="ＭＳ 明朝" w:eastAsia="ＭＳ 明朝" w:hAnsi="ＭＳ 明朝" w:hint="eastAsia"/>
                <w:sz w:val="22"/>
              </w:rPr>
              <w:lastRenderedPageBreak/>
              <w:t>退職に関する事項</w:t>
            </w:r>
          </w:p>
        </w:tc>
        <w:tc>
          <w:tcPr>
            <w:tcW w:w="7500" w:type="dxa"/>
          </w:tcPr>
          <w:p w14:paraId="315ADE89" w14:textId="77777777" w:rsidR="00030814" w:rsidRDefault="00030814">
            <w:pPr>
              <w:rPr>
                <w:rFonts w:ascii="ＭＳ 明朝" w:eastAsia="ＭＳ 明朝" w:hAnsi="ＭＳ 明朝"/>
                <w:sz w:val="22"/>
              </w:rPr>
            </w:pPr>
            <w:r>
              <w:rPr>
                <w:rFonts w:ascii="ＭＳ 明朝" w:eastAsia="ＭＳ 明朝" w:hAnsi="ＭＳ 明朝" w:hint="eastAsia"/>
                <w:sz w:val="22"/>
              </w:rPr>
              <w:t>１．任用期間が満了した場合には当然に</w:t>
            </w:r>
            <w:r w:rsidR="00B34039">
              <w:rPr>
                <w:rFonts w:ascii="ＭＳ 明朝" w:eastAsia="ＭＳ 明朝" w:hAnsi="ＭＳ 明朝" w:hint="eastAsia"/>
                <w:sz w:val="22"/>
              </w:rPr>
              <w:t>退職</w:t>
            </w:r>
            <w:r>
              <w:rPr>
                <w:rFonts w:ascii="ＭＳ 明朝" w:eastAsia="ＭＳ 明朝" w:hAnsi="ＭＳ 明朝" w:hint="eastAsia"/>
                <w:sz w:val="22"/>
              </w:rPr>
              <w:t>します。</w:t>
            </w:r>
          </w:p>
          <w:p w14:paraId="0617EEF6" w14:textId="77777777" w:rsidR="00030814" w:rsidRDefault="00030814" w:rsidP="00C23B08">
            <w:pPr>
              <w:ind w:left="220" w:hangingChars="100" w:hanging="220"/>
              <w:rPr>
                <w:rFonts w:ascii="ＭＳ 明朝" w:eastAsia="ＭＳ 明朝" w:hAnsi="ＭＳ 明朝"/>
                <w:sz w:val="22"/>
              </w:rPr>
            </w:pPr>
            <w:r>
              <w:rPr>
                <w:rFonts w:ascii="ＭＳ 明朝" w:eastAsia="ＭＳ 明朝" w:hAnsi="ＭＳ 明朝" w:hint="eastAsia"/>
                <w:sz w:val="22"/>
              </w:rPr>
              <w:t>２．自己都合退職の手続（退職する30日以上前に届け出てください。退職の発令をもって退職します。）</w:t>
            </w:r>
          </w:p>
          <w:p w14:paraId="5F3707E4" w14:textId="77777777" w:rsidR="00030814" w:rsidRDefault="00030814">
            <w:pPr>
              <w:rPr>
                <w:rFonts w:ascii="ＭＳ 明朝" w:eastAsia="ＭＳ 明朝" w:hAnsi="ＭＳ 明朝"/>
                <w:sz w:val="22"/>
              </w:rPr>
            </w:pPr>
            <w:r>
              <w:rPr>
                <w:rFonts w:ascii="ＭＳ 明朝" w:eastAsia="ＭＳ 明朝" w:hAnsi="ＭＳ 明朝" w:hint="eastAsia"/>
                <w:sz w:val="22"/>
              </w:rPr>
              <w:t>３．免職の事由及び手続</w:t>
            </w:r>
          </w:p>
          <w:p w14:paraId="5D369C54" w14:textId="77777777" w:rsidR="00030814" w:rsidRDefault="00030814">
            <w:pPr>
              <w:rPr>
                <w:rFonts w:ascii="ＭＳ 明朝" w:eastAsia="ＭＳ 明朝" w:hAnsi="ＭＳ 明朝"/>
                <w:sz w:val="22"/>
              </w:rPr>
            </w:pPr>
            <w:r>
              <w:rPr>
                <w:rFonts w:ascii="ＭＳ 明朝" w:eastAsia="ＭＳ 明朝" w:hAnsi="ＭＳ 明朝" w:hint="eastAsia"/>
                <w:sz w:val="22"/>
              </w:rPr>
              <w:t>（1）分限免職（地方公務員法第28条第1項）</w:t>
            </w:r>
          </w:p>
          <w:p w14:paraId="13182EF1" w14:textId="77777777" w:rsidR="00030814" w:rsidRDefault="00030814" w:rsidP="00A16AF5">
            <w:pPr>
              <w:ind w:left="220" w:hangingChars="100" w:hanging="220"/>
              <w:rPr>
                <w:rFonts w:ascii="ＭＳ 明朝" w:eastAsia="ＭＳ 明朝" w:hAnsi="ＭＳ 明朝"/>
                <w:sz w:val="22"/>
              </w:rPr>
            </w:pPr>
            <w:r>
              <w:rPr>
                <w:rFonts w:ascii="ＭＳ 明朝" w:eastAsia="ＭＳ 明朝" w:hAnsi="ＭＳ 明朝" w:hint="eastAsia"/>
                <w:sz w:val="22"/>
              </w:rPr>
              <w:t xml:space="preserve">　次の場合のいずれかに該当するときは、「大河原町職員の分限に関する条例」の定めるところにより、免職される場合があります。</w:t>
            </w:r>
          </w:p>
          <w:p w14:paraId="21CD80A9" w14:textId="77777777" w:rsidR="00A16AF5" w:rsidRPr="00A16AF5" w:rsidRDefault="00A16AF5">
            <w:pPr>
              <w:rPr>
                <w:rFonts w:ascii="ＭＳ 明朝" w:eastAsia="ＭＳ 明朝" w:hAnsi="ＭＳ 明朝"/>
                <w:sz w:val="20"/>
                <w:szCs w:val="20"/>
              </w:rPr>
            </w:pPr>
            <w:r>
              <w:rPr>
                <w:rFonts w:ascii="ＭＳ 明朝" w:eastAsia="ＭＳ 明朝" w:hAnsi="ＭＳ 明朝" w:hint="eastAsia"/>
                <w:sz w:val="22"/>
              </w:rPr>
              <w:t xml:space="preserve">　</w:t>
            </w:r>
            <w:r w:rsidRPr="00A16AF5">
              <w:rPr>
                <w:rFonts w:ascii="ＭＳ 明朝" w:eastAsia="ＭＳ 明朝" w:hAnsi="ＭＳ 明朝" w:hint="eastAsia"/>
                <w:sz w:val="20"/>
                <w:szCs w:val="20"/>
              </w:rPr>
              <w:t>①　人事評価又は勤務の状況を示す事実に照らして、勤務実績がよくない場合</w:t>
            </w:r>
          </w:p>
          <w:p w14:paraId="63CD9435" w14:textId="77777777" w:rsidR="00A16AF5" w:rsidRPr="00A16AF5" w:rsidRDefault="00A16AF5">
            <w:pPr>
              <w:rPr>
                <w:rFonts w:ascii="ＭＳ 明朝" w:eastAsia="ＭＳ 明朝" w:hAnsi="ＭＳ 明朝"/>
                <w:sz w:val="20"/>
                <w:szCs w:val="20"/>
              </w:rPr>
            </w:pPr>
            <w:r w:rsidRPr="00A16AF5">
              <w:rPr>
                <w:rFonts w:ascii="ＭＳ 明朝" w:eastAsia="ＭＳ 明朝" w:hAnsi="ＭＳ 明朝" w:hint="eastAsia"/>
                <w:sz w:val="20"/>
                <w:szCs w:val="20"/>
              </w:rPr>
              <w:t xml:space="preserve">　②　心身の故障のため、職務の遂行に支障があり、又はこれに堪えない場合</w:t>
            </w:r>
          </w:p>
          <w:p w14:paraId="60BB93A9" w14:textId="77777777" w:rsidR="00A16AF5" w:rsidRPr="00A16AF5" w:rsidRDefault="00A16AF5">
            <w:pPr>
              <w:rPr>
                <w:rFonts w:ascii="ＭＳ 明朝" w:eastAsia="ＭＳ 明朝" w:hAnsi="ＭＳ 明朝"/>
                <w:sz w:val="20"/>
                <w:szCs w:val="20"/>
              </w:rPr>
            </w:pPr>
            <w:r w:rsidRPr="00A16AF5">
              <w:rPr>
                <w:rFonts w:ascii="ＭＳ 明朝" w:eastAsia="ＭＳ 明朝" w:hAnsi="ＭＳ 明朝" w:hint="eastAsia"/>
                <w:sz w:val="20"/>
                <w:szCs w:val="20"/>
              </w:rPr>
              <w:t xml:space="preserve">　③　①及び②のほか、その職に必要な適格性を欠く場合</w:t>
            </w:r>
          </w:p>
          <w:p w14:paraId="171CB581" w14:textId="77777777" w:rsidR="00A16AF5" w:rsidRPr="00A16AF5" w:rsidRDefault="00A16AF5">
            <w:pPr>
              <w:rPr>
                <w:rFonts w:ascii="ＭＳ 明朝" w:eastAsia="ＭＳ 明朝" w:hAnsi="ＭＳ 明朝"/>
                <w:sz w:val="20"/>
                <w:szCs w:val="20"/>
              </w:rPr>
            </w:pPr>
            <w:r w:rsidRPr="00A16AF5">
              <w:rPr>
                <w:rFonts w:ascii="ＭＳ 明朝" w:eastAsia="ＭＳ 明朝" w:hAnsi="ＭＳ 明朝" w:hint="eastAsia"/>
                <w:sz w:val="20"/>
                <w:szCs w:val="20"/>
              </w:rPr>
              <w:t xml:space="preserve">　④　職制若しくは定数の改廃又は予算の減少により廃職又は過員を生じた場合</w:t>
            </w:r>
          </w:p>
          <w:p w14:paraId="436BDA0C" w14:textId="77777777" w:rsidR="00A16AF5" w:rsidRDefault="00A16AF5">
            <w:pPr>
              <w:rPr>
                <w:rFonts w:ascii="ＭＳ 明朝" w:eastAsia="ＭＳ 明朝" w:hAnsi="ＭＳ 明朝"/>
                <w:sz w:val="22"/>
              </w:rPr>
            </w:pPr>
            <w:r>
              <w:rPr>
                <w:rFonts w:ascii="ＭＳ 明朝" w:eastAsia="ＭＳ 明朝" w:hAnsi="ＭＳ 明朝" w:hint="eastAsia"/>
                <w:sz w:val="22"/>
              </w:rPr>
              <w:t>（2）懲戒免職（同法第29条第1項）</w:t>
            </w:r>
          </w:p>
          <w:p w14:paraId="1B98E371" w14:textId="77777777" w:rsidR="00A16AF5" w:rsidRPr="00C23B08" w:rsidRDefault="00A16AF5" w:rsidP="00C23B08">
            <w:pPr>
              <w:ind w:left="220" w:hangingChars="100" w:hanging="220"/>
              <w:rPr>
                <w:rFonts w:ascii="ＭＳ 明朝" w:eastAsia="ＭＳ 明朝" w:hAnsi="ＭＳ 明朝"/>
                <w:szCs w:val="21"/>
              </w:rPr>
            </w:pPr>
            <w:r>
              <w:rPr>
                <w:rFonts w:ascii="ＭＳ 明朝" w:eastAsia="ＭＳ 明朝" w:hAnsi="ＭＳ 明朝" w:hint="eastAsia"/>
                <w:sz w:val="22"/>
              </w:rPr>
              <w:t xml:space="preserve">　</w:t>
            </w:r>
            <w:r w:rsidRPr="00C23B08">
              <w:rPr>
                <w:rFonts w:ascii="ＭＳ 明朝" w:eastAsia="ＭＳ 明朝" w:hAnsi="ＭＳ 明朝" w:hint="eastAsia"/>
                <w:szCs w:val="21"/>
              </w:rPr>
              <w:t>次の場合のいずれかに該当するときは、「大河原町職員の懲戒の手続き及び効果に関する条例」の定めるところにより、免職される場合があります。</w:t>
            </w:r>
          </w:p>
          <w:p w14:paraId="535A1ACD" w14:textId="77777777" w:rsidR="00A16AF5" w:rsidRDefault="00A16AF5" w:rsidP="00B34039">
            <w:pPr>
              <w:ind w:left="660" w:hangingChars="300" w:hanging="660"/>
              <w:rPr>
                <w:rFonts w:ascii="ＭＳ 明朝" w:eastAsia="ＭＳ 明朝" w:hAnsi="ＭＳ 明朝"/>
                <w:sz w:val="22"/>
              </w:rPr>
            </w:pPr>
            <w:r>
              <w:rPr>
                <w:rFonts w:ascii="ＭＳ 明朝" w:eastAsia="ＭＳ 明朝" w:hAnsi="ＭＳ 明朝" w:hint="eastAsia"/>
                <w:sz w:val="22"/>
              </w:rPr>
              <w:t xml:space="preserve">　①　法律又は条例、地方公共団体の規則若しくは地方公共団体の機関の定める規程に違反した場合</w:t>
            </w:r>
          </w:p>
          <w:p w14:paraId="42C2FF84" w14:textId="77777777" w:rsidR="00A16AF5" w:rsidRDefault="00A16AF5">
            <w:pPr>
              <w:rPr>
                <w:rFonts w:ascii="ＭＳ 明朝" w:eastAsia="ＭＳ 明朝" w:hAnsi="ＭＳ 明朝"/>
                <w:sz w:val="22"/>
              </w:rPr>
            </w:pPr>
            <w:r>
              <w:rPr>
                <w:rFonts w:ascii="ＭＳ 明朝" w:eastAsia="ＭＳ 明朝" w:hAnsi="ＭＳ 明朝" w:hint="eastAsia"/>
                <w:sz w:val="22"/>
              </w:rPr>
              <w:t xml:space="preserve">　②　職務上の義務に違反し、又は職務を怠った場合</w:t>
            </w:r>
          </w:p>
          <w:p w14:paraId="4DD14B03" w14:textId="77777777" w:rsidR="00A16AF5" w:rsidRDefault="00A16AF5">
            <w:pPr>
              <w:rPr>
                <w:rFonts w:ascii="ＭＳ 明朝" w:eastAsia="ＭＳ 明朝" w:hAnsi="ＭＳ 明朝"/>
                <w:sz w:val="22"/>
              </w:rPr>
            </w:pPr>
            <w:r>
              <w:rPr>
                <w:rFonts w:ascii="ＭＳ 明朝" w:eastAsia="ＭＳ 明朝" w:hAnsi="ＭＳ 明朝" w:hint="eastAsia"/>
                <w:sz w:val="22"/>
              </w:rPr>
              <w:t xml:space="preserve">　③　全体の奉仕者たるにふさわしくない非行があった場合</w:t>
            </w:r>
          </w:p>
          <w:p w14:paraId="713786AE" w14:textId="77777777" w:rsidR="00E16E7D" w:rsidRDefault="00E16E7D">
            <w:pPr>
              <w:rPr>
                <w:rFonts w:ascii="ＭＳ 明朝" w:eastAsia="ＭＳ 明朝" w:hAnsi="ＭＳ 明朝"/>
                <w:sz w:val="22"/>
              </w:rPr>
            </w:pPr>
            <w:r>
              <w:rPr>
                <w:rFonts w:ascii="ＭＳ 明朝" w:eastAsia="ＭＳ 明朝" w:hAnsi="ＭＳ 明朝" w:hint="eastAsia"/>
                <w:sz w:val="22"/>
              </w:rPr>
              <w:t>４．定年制（無）</w:t>
            </w:r>
          </w:p>
          <w:p w14:paraId="7A36C42F" w14:textId="77777777" w:rsidR="00E16E7D" w:rsidRDefault="00E16E7D">
            <w:pPr>
              <w:rPr>
                <w:rFonts w:ascii="ＭＳ 明朝" w:eastAsia="ＭＳ 明朝" w:hAnsi="ＭＳ 明朝"/>
                <w:sz w:val="22"/>
              </w:rPr>
            </w:pPr>
            <w:r>
              <w:rPr>
                <w:rFonts w:ascii="ＭＳ 明朝" w:eastAsia="ＭＳ 明朝" w:hAnsi="ＭＳ 明朝" w:hint="eastAsia"/>
                <w:sz w:val="22"/>
              </w:rPr>
              <w:t>５．その他の離職事由</w:t>
            </w:r>
          </w:p>
          <w:p w14:paraId="22112C66" w14:textId="77777777" w:rsidR="00E16E7D" w:rsidRPr="00E16E7D" w:rsidRDefault="00E16E7D">
            <w:pPr>
              <w:rPr>
                <w:rFonts w:ascii="ＭＳ 明朝" w:eastAsia="ＭＳ 明朝" w:hAnsi="ＭＳ 明朝"/>
                <w:sz w:val="20"/>
                <w:szCs w:val="20"/>
              </w:rPr>
            </w:pPr>
            <w:r>
              <w:rPr>
                <w:rFonts w:ascii="ＭＳ 明朝" w:eastAsia="ＭＳ 明朝" w:hAnsi="ＭＳ 明朝" w:hint="eastAsia"/>
                <w:sz w:val="22"/>
              </w:rPr>
              <w:t xml:space="preserve">　</w:t>
            </w:r>
            <w:r w:rsidRPr="00E16E7D">
              <w:rPr>
                <w:rFonts w:ascii="ＭＳ 明朝" w:eastAsia="ＭＳ 明朝" w:hAnsi="ＭＳ 明朝" w:hint="eastAsia"/>
                <w:sz w:val="20"/>
                <w:szCs w:val="20"/>
              </w:rPr>
              <w:t>・死亡した場合</w:t>
            </w:r>
          </w:p>
          <w:p w14:paraId="07E0F922" w14:textId="551E7E40" w:rsidR="00030814" w:rsidRPr="00C23B08" w:rsidRDefault="00E16E7D">
            <w:pPr>
              <w:rPr>
                <w:rFonts w:ascii="ＭＳ 明朝" w:eastAsia="ＭＳ 明朝" w:hAnsi="ＭＳ 明朝"/>
                <w:sz w:val="20"/>
                <w:szCs w:val="20"/>
              </w:rPr>
            </w:pPr>
            <w:r w:rsidRPr="00E16E7D">
              <w:rPr>
                <w:rFonts w:ascii="ＭＳ 明朝" w:eastAsia="ＭＳ 明朝" w:hAnsi="ＭＳ 明朝" w:hint="eastAsia"/>
                <w:sz w:val="20"/>
                <w:szCs w:val="20"/>
              </w:rPr>
              <w:t xml:space="preserve">　・地方公務員法第16条各号（第</w:t>
            </w:r>
            <w:r w:rsidR="00A00655">
              <w:rPr>
                <w:rFonts w:ascii="ＭＳ 明朝" w:eastAsia="ＭＳ 明朝" w:hAnsi="ＭＳ 明朝" w:hint="eastAsia"/>
                <w:sz w:val="20"/>
                <w:szCs w:val="20"/>
              </w:rPr>
              <w:t>２</w:t>
            </w:r>
            <w:r w:rsidRPr="00E16E7D">
              <w:rPr>
                <w:rFonts w:ascii="ＭＳ 明朝" w:eastAsia="ＭＳ 明朝" w:hAnsi="ＭＳ 明朝" w:hint="eastAsia"/>
                <w:sz w:val="20"/>
                <w:szCs w:val="20"/>
              </w:rPr>
              <w:t>号を除く。）のいずれかに該当する場合</w:t>
            </w:r>
          </w:p>
        </w:tc>
      </w:tr>
      <w:tr w:rsidR="00E16E7D" w14:paraId="5D04A8AE" w14:textId="77777777" w:rsidTr="003C4699">
        <w:tc>
          <w:tcPr>
            <w:tcW w:w="1560" w:type="dxa"/>
          </w:tcPr>
          <w:p w14:paraId="249F66C8" w14:textId="77777777" w:rsidR="00E16E7D" w:rsidRDefault="00E16E7D">
            <w:pPr>
              <w:rPr>
                <w:rFonts w:ascii="ＭＳ 明朝" w:eastAsia="ＭＳ 明朝" w:hAnsi="ＭＳ 明朝"/>
                <w:sz w:val="22"/>
              </w:rPr>
            </w:pPr>
            <w:r>
              <w:rPr>
                <w:rFonts w:ascii="ＭＳ 明朝" w:eastAsia="ＭＳ 明朝" w:hAnsi="ＭＳ 明朝" w:hint="eastAsia"/>
                <w:sz w:val="22"/>
              </w:rPr>
              <w:t>退職手当</w:t>
            </w:r>
          </w:p>
        </w:tc>
        <w:tc>
          <w:tcPr>
            <w:tcW w:w="7500" w:type="dxa"/>
          </w:tcPr>
          <w:p w14:paraId="1236D7E2" w14:textId="77777777" w:rsidR="007F4E87" w:rsidRDefault="00E16E7D">
            <w:pPr>
              <w:rPr>
                <w:rFonts w:ascii="ＭＳ 明朝" w:eastAsia="ＭＳ 明朝" w:hAnsi="ＭＳ 明朝"/>
                <w:sz w:val="22"/>
              </w:rPr>
            </w:pPr>
            <w:r>
              <w:rPr>
                <w:rFonts w:ascii="ＭＳ 明朝" w:eastAsia="ＭＳ 明朝" w:hAnsi="ＭＳ 明朝" w:hint="eastAsia"/>
                <w:sz w:val="22"/>
              </w:rPr>
              <w:t>（無）</w:t>
            </w:r>
          </w:p>
        </w:tc>
      </w:tr>
      <w:tr w:rsidR="00E16E7D" w14:paraId="40D07B38" w14:textId="77777777" w:rsidTr="001100ED">
        <w:tc>
          <w:tcPr>
            <w:tcW w:w="1560" w:type="dxa"/>
            <w:shd w:val="clear" w:color="auto" w:fill="auto"/>
          </w:tcPr>
          <w:p w14:paraId="16C8022A" w14:textId="77777777" w:rsidR="00E16E7D" w:rsidRPr="001100ED" w:rsidRDefault="00E16E7D">
            <w:pPr>
              <w:rPr>
                <w:rFonts w:ascii="ＭＳ 明朝" w:eastAsia="ＭＳ 明朝" w:hAnsi="ＭＳ 明朝"/>
                <w:sz w:val="22"/>
              </w:rPr>
            </w:pPr>
            <w:r w:rsidRPr="001100ED">
              <w:rPr>
                <w:rFonts w:ascii="ＭＳ 明朝" w:eastAsia="ＭＳ 明朝" w:hAnsi="ＭＳ 明朝" w:hint="eastAsia"/>
                <w:sz w:val="22"/>
              </w:rPr>
              <w:t>服務</w:t>
            </w:r>
          </w:p>
        </w:tc>
        <w:tc>
          <w:tcPr>
            <w:tcW w:w="7500" w:type="dxa"/>
            <w:shd w:val="clear" w:color="auto" w:fill="auto"/>
          </w:tcPr>
          <w:p w14:paraId="1207CEC4" w14:textId="77777777" w:rsidR="00E16E7D" w:rsidRPr="001100ED" w:rsidRDefault="00E16E7D">
            <w:pPr>
              <w:rPr>
                <w:rFonts w:ascii="ＭＳ 明朝" w:eastAsia="ＭＳ 明朝" w:hAnsi="ＭＳ 明朝"/>
                <w:sz w:val="22"/>
              </w:rPr>
            </w:pPr>
            <w:r w:rsidRPr="001100ED">
              <w:rPr>
                <w:rFonts w:ascii="ＭＳ 明朝" w:eastAsia="ＭＳ 明朝" w:hAnsi="ＭＳ 明朝" w:hint="eastAsia"/>
                <w:sz w:val="22"/>
              </w:rPr>
              <w:t>任期中、以下の義務を負います。</w:t>
            </w:r>
          </w:p>
          <w:p w14:paraId="5093EFF2" w14:textId="77777777" w:rsidR="00E16E7D" w:rsidRPr="001100ED" w:rsidRDefault="00E16E7D">
            <w:pPr>
              <w:rPr>
                <w:rFonts w:ascii="ＭＳ 明朝" w:eastAsia="ＭＳ 明朝" w:hAnsi="ＭＳ 明朝"/>
                <w:sz w:val="22"/>
              </w:rPr>
            </w:pPr>
            <w:r w:rsidRPr="001100ED">
              <w:rPr>
                <w:rFonts w:ascii="ＭＳ 明朝" w:eastAsia="ＭＳ 明朝" w:hAnsi="ＭＳ 明朝" w:hint="eastAsia"/>
                <w:sz w:val="22"/>
              </w:rPr>
              <w:t>（1）法令等及び上司の職務上の命令に従う義務</w:t>
            </w:r>
            <w:r w:rsidR="00514ACA" w:rsidRPr="001100ED">
              <w:rPr>
                <w:rFonts w:ascii="ＭＳ 明朝" w:eastAsia="ＭＳ 明朝" w:hAnsi="ＭＳ 明朝" w:hint="eastAsia"/>
                <w:sz w:val="22"/>
              </w:rPr>
              <w:t>（地方公務員法第32条）</w:t>
            </w:r>
          </w:p>
          <w:p w14:paraId="56690056" w14:textId="77777777" w:rsidR="00514ACA" w:rsidRPr="001100ED" w:rsidRDefault="00514ACA">
            <w:pPr>
              <w:rPr>
                <w:rFonts w:ascii="ＭＳ 明朝" w:eastAsia="ＭＳ 明朝" w:hAnsi="ＭＳ 明朝"/>
                <w:sz w:val="22"/>
              </w:rPr>
            </w:pPr>
            <w:r w:rsidRPr="001100ED">
              <w:rPr>
                <w:rFonts w:ascii="ＭＳ 明朝" w:eastAsia="ＭＳ 明朝" w:hAnsi="ＭＳ 明朝" w:hint="eastAsia"/>
                <w:sz w:val="22"/>
              </w:rPr>
              <w:t>（2）信用失墜行為の禁止（同法第33条）</w:t>
            </w:r>
          </w:p>
          <w:p w14:paraId="153ED2E3" w14:textId="77777777" w:rsidR="00514ACA" w:rsidRPr="001100ED" w:rsidRDefault="00514ACA">
            <w:pPr>
              <w:rPr>
                <w:rFonts w:ascii="ＭＳ 明朝" w:eastAsia="ＭＳ 明朝" w:hAnsi="ＭＳ 明朝"/>
                <w:sz w:val="22"/>
              </w:rPr>
            </w:pPr>
            <w:r w:rsidRPr="001100ED">
              <w:rPr>
                <w:rFonts w:ascii="ＭＳ 明朝" w:eastAsia="ＭＳ 明朝" w:hAnsi="ＭＳ 明朝" w:hint="eastAsia"/>
                <w:sz w:val="22"/>
              </w:rPr>
              <w:t>（3）秘密を守る義務（同法第34条）</w:t>
            </w:r>
          </w:p>
          <w:p w14:paraId="262D1AAB" w14:textId="77777777" w:rsidR="00514ACA" w:rsidRPr="001100ED" w:rsidRDefault="00514ACA">
            <w:pPr>
              <w:rPr>
                <w:rFonts w:ascii="ＭＳ 明朝" w:eastAsia="ＭＳ 明朝" w:hAnsi="ＭＳ 明朝"/>
                <w:sz w:val="22"/>
              </w:rPr>
            </w:pPr>
            <w:r w:rsidRPr="001100ED">
              <w:rPr>
                <w:rFonts w:ascii="ＭＳ 明朝" w:eastAsia="ＭＳ 明朝" w:hAnsi="ＭＳ 明朝" w:hint="eastAsia"/>
                <w:sz w:val="22"/>
              </w:rPr>
              <w:t>（4）職務に専念する義務（同法第35条）</w:t>
            </w:r>
          </w:p>
          <w:p w14:paraId="2B64E18C" w14:textId="77777777" w:rsidR="00514ACA" w:rsidRPr="001100ED" w:rsidRDefault="00514ACA">
            <w:pPr>
              <w:rPr>
                <w:rFonts w:ascii="ＭＳ 明朝" w:eastAsia="ＭＳ 明朝" w:hAnsi="ＭＳ 明朝"/>
                <w:sz w:val="22"/>
              </w:rPr>
            </w:pPr>
            <w:r w:rsidRPr="001100ED">
              <w:rPr>
                <w:rFonts w:ascii="ＭＳ 明朝" w:eastAsia="ＭＳ 明朝" w:hAnsi="ＭＳ 明朝" w:hint="eastAsia"/>
                <w:sz w:val="22"/>
              </w:rPr>
              <w:t>（5）政治的行為の制限（同法第36条）</w:t>
            </w:r>
          </w:p>
          <w:p w14:paraId="582D8004" w14:textId="77777777" w:rsidR="00514ACA" w:rsidRPr="001100ED" w:rsidRDefault="00514ACA">
            <w:pPr>
              <w:rPr>
                <w:rFonts w:ascii="ＭＳ 明朝" w:eastAsia="ＭＳ 明朝" w:hAnsi="ＭＳ 明朝"/>
                <w:sz w:val="22"/>
              </w:rPr>
            </w:pPr>
            <w:r w:rsidRPr="001100ED">
              <w:rPr>
                <w:rFonts w:ascii="ＭＳ 明朝" w:eastAsia="ＭＳ 明朝" w:hAnsi="ＭＳ 明朝" w:hint="eastAsia"/>
                <w:sz w:val="22"/>
              </w:rPr>
              <w:t>（6）争議行為等の禁止（同法第37条）</w:t>
            </w:r>
          </w:p>
          <w:p w14:paraId="6494F038" w14:textId="77777777" w:rsidR="001100ED" w:rsidRPr="001100ED" w:rsidRDefault="00737C90">
            <w:pPr>
              <w:rPr>
                <w:rFonts w:ascii="ＭＳ 明朝" w:eastAsia="ＭＳ 明朝" w:hAnsi="ＭＳ 明朝"/>
                <w:sz w:val="22"/>
              </w:rPr>
            </w:pPr>
            <w:r w:rsidRPr="001100ED">
              <w:rPr>
                <w:rFonts w:ascii="ＭＳ 明朝" w:eastAsia="ＭＳ 明朝" w:hAnsi="ＭＳ 明朝" w:hint="eastAsia"/>
                <w:sz w:val="22"/>
              </w:rPr>
              <w:t>※兼業を行うことはできますが、兼業を開始した、又は兼業をしている場</w:t>
            </w:r>
            <w:r w:rsidRPr="001100ED">
              <w:rPr>
                <w:rFonts w:ascii="ＭＳ 明朝" w:eastAsia="ＭＳ 明朝" w:hAnsi="ＭＳ 明朝" w:hint="eastAsia"/>
                <w:sz w:val="22"/>
              </w:rPr>
              <w:lastRenderedPageBreak/>
              <w:t>合は、速やかに所属課に届け出てください。</w:t>
            </w:r>
          </w:p>
        </w:tc>
      </w:tr>
      <w:tr w:rsidR="00737C90" w14:paraId="77D1E862" w14:textId="77777777" w:rsidTr="003C4699">
        <w:tc>
          <w:tcPr>
            <w:tcW w:w="1560" w:type="dxa"/>
          </w:tcPr>
          <w:p w14:paraId="1913FC3F" w14:textId="77777777" w:rsidR="00737C90" w:rsidRDefault="00737C90">
            <w:pPr>
              <w:rPr>
                <w:rFonts w:ascii="ＭＳ 明朝" w:eastAsia="ＭＳ 明朝" w:hAnsi="ＭＳ 明朝"/>
                <w:sz w:val="22"/>
              </w:rPr>
            </w:pPr>
            <w:r>
              <w:rPr>
                <w:rFonts w:ascii="ＭＳ 明朝" w:eastAsia="ＭＳ 明朝" w:hAnsi="ＭＳ 明朝" w:hint="eastAsia"/>
                <w:sz w:val="22"/>
              </w:rPr>
              <w:lastRenderedPageBreak/>
              <w:t>その他</w:t>
            </w:r>
          </w:p>
        </w:tc>
        <w:tc>
          <w:tcPr>
            <w:tcW w:w="7500" w:type="dxa"/>
          </w:tcPr>
          <w:p w14:paraId="2EC0BBC1" w14:textId="77777777" w:rsidR="00737C90" w:rsidRDefault="00626FC5">
            <w:pPr>
              <w:rPr>
                <w:rFonts w:ascii="ＭＳ 明朝" w:eastAsia="ＭＳ 明朝" w:hAnsi="ＭＳ 明朝"/>
                <w:sz w:val="22"/>
              </w:rPr>
            </w:pPr>
            <w:r>
              <w:rPr>
                <w:rFonts w:ascii="ＭＳ 明朝" w:eastAsia="ＭＳ 明朝" w:hAnsi="ＭＳ 明朝" w:hint="eastAsia"/>
                <w:noProof/>
                <w:color w:val="FF0000"/>
                <w:sz w:val="22"/>
              </w:rPr>
              <mc:AlternateContent>
                <mc:Choice Requires="wps">
                  <w:drawing>
                    <wp:anchor distT="0" distB="0" distL="114300" distR="114300" simplePos="0" relativeHeight="251664384" behindDoc="0" locked="0" layoutInCell="1" allowOverlap="1" wp14:anchorId="6BF3F78B" wp14:editId="2102696F">
                      <wp:simplePos x="0" y="0"/>
                      <wp:positionH relativeFrom="column">
                        <wp:posOffset>1123315</wp:posOffset>
                      </wp:positionH>
                      <wp:positionV relativeFrom="paragraph">
                        <wp:posOffset>239395</wp:posOffset>
                      </wp:positionV>
                      <wp:extent cx="1304925" cy="219075"/>
                      <wp:effectExtent l="0" t="0" r="28575" b="28575"/>
                      <wp:wrapNone/>
                      <wp:docPr id="7" name="四角形: 角を丸くする 7"/>
                      <wp:cNvGraphicFramePr/>
                      <a:graphic xmlns:a="http://schemas.openxmlformats.org/drawingml/2006/main">
                        <a:graphicData uri="http://schemas.microsoft.com/office/word/2010/wordprocessingShape">
                          <wps:wsp>
                            <wps:cNvSpPr/>
                            <wps:spPr>
                              <a:xfrm>
                                <a:off x="0" y="0"/>
                                <a:ext cx="1304925" cy="2190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591CD" id="四角形: 角を丸くする 7" o:spid="_x0000_s1026" style="position:absolute;left:0;text-align:left;margin-left:88.45pt;margin-top:18.85pt;width:102.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ZygQIAAGMFAAAOAAAAZHJzL2Uyb0RvYy54bWysVE1v2zAMvQ/YfxB0X21nyboGdYqgRYcB&#10;RVu0HXpWZak2IIsapcTJfv0o+SNBV+wwzAdZEslH8onk+cWuNWyr0DdgS16c5JwpK6Fq7GvJfzxd&#10;f/rKmQ/CVsKAVSXfK88vVh8/nHduqWZQg6kUMgKxftm5ktchuGWWeVmrVvgTcMqSUAO2ItARX7MK&#10;RUforclmef4l6wArhyCV93R71Qv5KuFrrWS409qrwEzJKbaQVkzrS1yz1blYvqJwdSOHMMQ/RNGK&#10;xpLTCepKBME22PwB1TYSwYMOJxLaDLRupEo5UDZF/iabx1o4lXIhcrybaPL/D1bebh/dPRINnfNL&#10;T9uYxU5jG/8UH9slsvYTWWoXmKTL4nM+P5stOJMkmxVn+ekispkdrB368E1By+Km5AgbWz3QiySi&#10;xPbGh15/1IseLVw3xqRXMTZeeDBNFe/SIZaFujTItoIeNOyKweWRFgUQLbNDPmkX9kZFCGMflGZN&#10;RRnMUiCp1A6YQkplQ9GLalGp3tUip290NkaRsk2AEVlTkBP2ADBq9iAjdp/2oB9NVarUyTj/W2C9&#10;8WSRPIMNk3HbWMD3AAxlNXju9UeSemoiSy9Q7e+RIfR94p28bujtboQP9wKpMaiFqNnDHS3aQFdy&#10;GHac1YC/3ruP+lSvJOWso0Yruf+5Eag4M98tVfJZMZ/HzkyH+eJ0Rgc8lrwcS+ymvQR6+oLGipNp&#10;G/WDGbcaoX2mmbCOXkkkrCTfJZcBx8Nl6AcATRWp1uukRt3oRLixj05G8MhqLMun3bNANxRwoNK/&#10;hbEpxfJNCfe60dLCehNAN6m+D7wOfFMnp8IZpk4cFcfnpHWYjavfAAAA//8DAFBLAwQUAAYACAAA&#10;ACEACjzuht0AAAAJAQAADwAAAGRycy9kb3ducmV2LnhtbEyPQUvDQBCF74L/YRnBm92YSFNjNkUK&#10;4lWrFrxNkjEJzc6G3W2b+usdT3p8zMd735Tr2Y7qSD4Mjg3cLhJQxI1rB+4MvL893axAhYjc4uiY&#10;DJwpwLq6vCixaN2JX+m4jZ2SEg4FGuhjnAqtQ9OTxbBwE7Hcvpy3GCX6TrceT1JuR50myVJbHFgW&#10;epxo01Oz3x6sgV3y+Y0b1vXz7qPZvzjv6+zsjbm+mh8fQEWa4x8Mv/qiDpU41e7AbVCj5Hx5L6iB&#10;LM9BCZCt0jtQtYE8TUFXpf7/QfUDAAD//wMAUEsBAi0AFAAGAAgAAAAhALaDOJL+AAAA4QEAABMA&#10;AAAAAAAAAAAAAAAAAAAAAFtDb250ZW50X1R5cGVzXS54bWxQSwECLQAUAAYACAAAACEAOP0h/9YA&#10;AACUAQAACwAAAAAAAAAAAAAAAAAvAQAAX3JlbHMvLnJlbHNQSwECLQAUAAYACAAAACEAq3D2coEC&#10;AABjBQAADgAAAAAAAAAAAAAAAAAuAgAAZHJzL2Uyb0RvYy54bWxQSwECLQAUAAYACAAAACEACjzu&#10;ht0AAAAJAQAADwAAAAAAAAAAAAAAAADbBAAAZHJzL2Rvd25yZXYueG1sUEsFBgAAAAAEAAQA8wAA&#10;AOUFAAAAAA==&#10;" filled="f" strokecolor="black [3213]" strokeweight="1pt">
                      <v:stroke joinstyle="miter"/>
                    </v:roundrect>
                  </w:pict>
                </mc:Fallback>
              </mc:AlternateContent>
            </w:r>
            <w:r>
              <w:rPr>
                <w:rFonts w:ascii="ＭＳ 明朝" w:eastAsia="ＭＳ 明朝" w:hAnsi="ＭＳ 明朝" w:hint="eastAsia"/>
                <w:noProof/>
                <w:color w:val="FF0000"/>
                <w:sz w:val="22"/>
              </w:rPr>
              <mc:AlternateContent>
                <mc:Choice Requires="wps">
                  <w:drawing>
                    <wp:anchor distT="0" distB="0" distL="114300" distR="114300" simplePos="0" relativeHeight="251666432" behindDoc="0" locked="0" layoutInCell="1" allowOverlap="1" wp14:anchorId="21567FDE" wp14:editId="0E742D2F">
                      <wp:simplePos x="0" y="0"/>
                      <wp:positionH relativeFrom="column">
                        <wp:posOffset>208915</wp:posOffset>
                      </wp:positionH>
                      <wp:positionV relativeFrom="paragraph">
                        <wp:posOffset>239396</wp:posOffset>
                      </wp:positionV>
                      <wp:extent cx="781050" cy="228600"/>
                      <wp:effectExtent l="0" t="0" r="19050" b="19050"/>
                      <wp:wrapNone/>
                      <wp:docPr id="8" name="四角形: 角を丸くする 8"/>
                      <wp:cNvGraphicFramePr/>
                      <a:graphic xmlns:a="http://schemas.openxmlformats.org/drawingml/2006/main">
                        <a:graphicData uri="http://schemas.microsoft.com/office/word/2010/wordprocessingShape">
                          <wps:wsp>
                            <wps:cNvSpPr/>
                            <wps:spPr>
                              <a:xfrm>
                                <a:off x="0" y="0"/>
                                <a:ext cx="781050" cy="228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6BCF4" id="四角形: 角を丸くする 8" o:spid="_x0000_s1026" style="position:absolute;left:0;text-align:left;margin-left:16.45pt;margin-top:18.85pt;width:61.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gCwAIAAJwFAAAOAAAAZHJzL2Uyb0RvYy54bWysVEtr3DAQvhf6H4Tuje0lj62JNywJKYWQ&#10;hGxKzoosxwZZo0raV2/JtYdCbiW3XvoXcumv2Qb6MzqSH7ukoYdSH2SNZuab9+wfLGpJZsLYClRG&#10;k62YEqE45JW6yeiHy+M3Q0qsYypnEpTI6FJYejB6/Wp/rlMxgBJkLgxBEGXTuc5o6ZxOo8jyUtTM&#10;boEWCpkFmJo5JM1NlBs2R/RaRoM43o3mYHJtgAtr8fWoYdJRwC8Kwd1ZUVjhiMwo+ubCacJ57c9o&#10;tM/SG8N0WfHWDfYPXtSsUmi0hzpijpGpqf6AqituwELhtjjUERRFxUWIAaNJ4mfRTEqmRYgFk2N1&#10;nyb7/2D56ezckCrPKBZKsRpL9PTw8Ov7/dOPbynB/+ru/ufj4+r2y+r26+ruMxn6lM21TVFzos9N&#10;S1m8+vgXhan9HyMji5DmZZ9msXCE4+PeMIl3sBgcWYPBcDcOZYjWytpY905ATfwlowamKr/AUoYM&#10;s9mJdWgV5Ts5b1DBcSVlKKdU/sGCrHL/FgjfT+JQGjJj2AlukfgwEGJDCimvGfngmnDCzS2l8BBS&#10;XYgCM4UBDIIjoUfXmIxzoVzSsEqWi8bUToxfZ6zzIpgOgB65QCd77Bagk2xAOuzG51beq4rQ4r1y&#10;/DfHGuVeI1gG5XrlulJgXgKQGFVruZHvktSkxmfpGvIl9pGBZsCs5scV1u6EWXfODE4Ulhu3hDvD&#10;o5Awzyi0N0pKMJ9eevfy2OjIpWSOE5pR+3HKjKBEvlc4Am+T7W0/0oHY3tkbIGE2OdebHDWtDwFL&#10;n+A+0jxcvbyT3bUwUF/hMhl7q8hiiqPtjHJnOuLQNZsD1xEX43EQwzHWzJ2oieYe3GfVt+Xl4ooZ&#10;3Taww84/hW6aWfqshRtZr6lgPHVQVKG/13lt840rIDROu678jtmkg9R6qY5+AwAA//8DAFBLAwQU&#10;AAYACAAAACEAsrF2sN0AAAAIAQAADwAAAGRycy9kb3ducmV2LnhtbEyPQU/DMAyF70j8h8hI3FjK&#10;qlFWmk5oEuIKAybt5ramrdY4VZJtHb8e7wQny35Pz98rVpMd1JF86B0buJ8loIhr1/TcGvj8eLl7&#10;BBUicoODYzJwpgCr8vqqwLxxJ36n4ya2SkI45Gigi3HMtQ51RxbDzI3Eon07bzHK6lvdeDxJuB30&#10;PEketMWe5UOHI607qvebgzWwTXY/uGZdvW6/6v2b875Kz96Y25vp+QlUpCn+meGCL+hQClPlDtwE&#10;NRhI50txyswyUBd9sZBDZSBLM9Blof8XKH8BAAD//wMAUEsBAi0AFAAGAAgAAAAhALaDOJL+AAAA&#10;4QEAABMAAAAAAAAAAAAAAAAAAAAAAFtDb250ZW50X1R5cGVzXS54bWxQSwECLQAUAAYACAAAACEA&#10;OP0h/9YAAACUAQAACwAAAAAAAAAAAAAAAAAvAQAAX3JlbHMvLnJlbHNQSwECLQAUAAYACAAAACEA&#10;WiMYAsACAACcBQAADgAAAAAAAAAAAAAAAAAuAgAAZHJzL2Uyb0RvYy54bWxQSwECLQAUAAYACAAA&#10;ACEAsrF2sN0AAAAIAQAADwAAAAAAAAAAAAAAAAAaBQAAZHJzL2Rvd25yZXYueG1sUEsFBgAAAAAE&#10;AAQA8wAAACQGAAAAAA==&#10;" filled="f" strokecolor="black [3213]" strokeweight="1pt">
                      <v:stroke joinstyle="miter"/>
                    </v:roundrect>
                  </w:pict>
                </mc:Fallback>
              </mc:AlternateContent>
            </w:r>
            <w:r w:rsidR="00737C90">
              <w:rPr>
                <w:rFonts w:ascii="ＭＳ 明朝" w:eastAsia="ＭＳ 明朝" w:hAnsi="ＭＳ 明朝" w:hint="eastAsia"/>
                <w:sz w:val="22"/>
              </w:rPr>
              <w:t>１．社会保険に関する事項</w:t>
            </w:r>
          </w:p>
          <w:p w14:paraId="32EF9DCD" w14:textId="7686DA6C" w:rsidR="00737C90" w:rsidRDefault="00737C90">
            <w:pPr>
              <w:rPr>
                <w:rFonts w:ascii="ＭＳ 明朝" w:eastAsia="ＭＳ 明朝" w:hAnsi="ＭＳ 明朝"/>
                <w:sz w:val="22"/>
              </w:rPr>
            </w:pPr>
            <w:r>
              <w:rPr>
                <w:rFonts w:ascii="ＭＳ 明朝" w:eastAsia="ＭＳ 明朝" w:hAnsi="ＭＳ 明朝" w:hint="eastAsia"/>
                <w:sz w:val="22"/>
              </w:rPr>
              <w:t>（</w:t>
            </w:r>
            <w:r w:rsidR="00626FC5">
              <w:rPr>
                <w:rFonts w:ascii="ＭＳ 明朝" w:eastAsia="ＭＳ 明朝" w:hAnsi="ＭＳ 明朝" w:hint="eastAsia"/>
                <w:sz w:val="22"/>
              </w:rPr>
              <w:t xml:space="preserve">　</w:t>
            </w:r>
            <w:r>
              <w:rPr>
                <w:rFonts w:ascii="ＭＳ 明朝" w:eastAsia="ＭＳ 明朝" w:hAnsi="ＭＳ 明朝" w:hint="eastAsia"/>
                <w:sz w:val="22"/>
              </w:rPr>
              <w:t>厚生年金</w:t>
            </w:r>
            <w:r w:rsidR="007162A1">
              <w:rPr>
                <w:rFonts w:ascii="ＭＳ 明朝" w:eastAsia="ＭＳ 明朝" w:hAnsi="ＭＳ 明朝" w:hint="eastAsia"/>
                <w:sz w:val="22"/>
              </w:rPr>
              <w:t xml:space="preserve">　</w:t>
            </w:r>
            <w:r>
              <w:rPr>
                <w:rFonts w:ascii="ＭＳ 明朝" w:eastAsia="ＭＳ 明朝" w:hAnsi="ＭＳ 明朝" w:hint="eastAsia"/>
                <w:sz w:val="22"/>
              </w:rPr>
              <w:t>・地方公務員共済組合</w:t>
            </w:r>
            <w:r w:rsidR="007162A1">
              <w:rPr>
                <w:rFonts w:ascii="ＭＳ 明朝" w:eastAsia="ＭＳ 明朝" w:hAnsi="ＭＳ 明朝" w:hint="eastAsia"/>
                <w:sz w:val="22"/>
              </w:rPr>
              <w:t xml:space="preserve">　</w:t>
            </w:r>
            <w:r>
              <w:rPr>
                <w:rFonts w:ascii="ＭＳ 明朝" w:eastAsia="ＭＳ 明朝" w:hAnsi="ＭＳ 明朝" w:hint="eastAsia"/>
                <w:sz w:val="22"/>
              </w:rPr>
              <w:t>・加入なし）</w:t>
            </w:r>
          </w:p>
          <w:p w14:paraId="2D858E47" w14:textId="77777777" w:rsidR="00737C90" w:rsidRDefault="00737C90">
            <w:pPr>
              <w:rPr>
                <w:rFonts w:ascii="ＭＳ 明朝" w:eastAsia="ＭＳ 明朝" w:hAnsi="ＭＳ 明朝"/>
                <w:sz w:val="22"/>
              </w:rPr>
            </w:pPr>
            <w:r>
              <w:rPr>
                <w:rFonts w:ascii="ＭＳ 明朝" w:eastAsia="ＭＳ 明朝" w:hAnsi="ＭＳ 明朝" w:hint="eastAsia"/>
                <w:sz w:val="22"/>
              </w:rPr>
              <w:t>２．雇用保険に関する事項　（有）</w:t>
            </w:r>
          </w:p>
          <w:p w14:paraId="77AFF43C" w14:textId="77777777" w:rsidR="00737C90" w:rsidRDefault="00737C90">
            <w:pPr>
              <w:rPr>
                <w:rFonts w:ascii="ＭＳ 明朝" w:eastAsia="ＭＳ 明朝" w:hAnsi="ＭＳ 明朝"/>
                <w:sz w:val="22"/>
              </w:rPr>
            </w:pPr>
            <w:r>
              <w:rPr>
                <w:rFonts w:ascii="ＭＳ 明朝" w:eastAsia="ＭＳ 明朝" w:hAnsi="ＭＳ 明朝" w:hint="eastAsia"/>
                <w:sz w:val="22"/>
              </w:rPr>
              <w:t>３．</w:t>
            </w:r>
            <w:r w:rsidR="0078015E">
              <w:rPr>
                <w:rFonts w:ascii="ＭＳ 明朝" w:eastAsia="ＭＳ 明朝" w:hAnsi="ＭＳ 明朝" w:hint="eastAsia"/>
                <w:sz w:val="22"/>
              </w:rPr>
              <w:t>災害補償</w:t>
            </w:r>
          </w:p>
          <w:p w14:paraId="343995B6" w14:textId="77777777" w:rsidR="0078015E" w:rsidRDefault="0078015E" w:rsidP="0078015E">
            <w:pPr>
              <w:ind w:left="220" w:hangingChars="100" w:hanging="220"/>
              <w:rPr>
                <w:rFonts w:ascii="ＭＳ 明朝" w:eastAsia="ＭＳ 明朝" w:hAnsi="ＭＳ 明朝"/>
                <w:sz w:val="22"/>
              </w:rPr>
            </w:pPr>
            <w:r>
              <w:rPr>
                <w:rFonts w:ascii="ＭＳ 明朝" w:eastAsia="ＭＳ 明朝" w:hAnsi="ＭＳ 明朝" w:hint="eastAsia"/>
                <w:sz w:val="22"/>
              </w:rPr>
              <w:t xml:space="preserve">　　公務上の災害又は通勤による災害を受けた場合は、議会の議員その他非常勤の職員の公務災害補償等に関する条例により補償されます。ただし、労働者災害補償保険法の適用を受ける者は、当該法令の定めるところにより補償されます。</w:t>
            </w:r>
          </w:p>
          <w:p w14:paraId="39406E3D" w14:textId="19E68FCD" w:rsidR="0078015E" w:rsidRPr="00B34039" w:rsidRDefault="00737C90" w:rsidP="005C737F">
            <w:pPr>
              <w:rPr>
                <w:rFonts w:ascii="ＭＳ 明朝" w:eastAsia="ＭＳ 明朝" w:hAnsi="ＭＳ 明朝"/>
                <w:sz w:val="22"/>
              </w:rPr>
            </w:pPr>
            <w:r w:rsidRPr="005C737F">
              <w:rPr>
                <w:rFonts w:ascii="ＭＳ 明朝" w:eastAsia="ＭＳ 明朝" w:hAnsi="ＭＳ 明朝" w:hint="eastAsia"/>
                <w:sz w:val="22"/>
              </w:rPr>
              <w:t>４．安全衛生に関する事項</w:t>
            </w:r>
            <w:r w:rsidR="00B34039" w:rsidRPr="005C737F">
              <w:rPr>
                <w:rFonts w:ascii="ＭＳ 明朝" w:eastAsia="ＭＳ 明朝" w:hAnsi="ＭＳ 明朝" w:hint="eastAsia"/>
                <w:sz w:val="22"/>
              </w:rPr>
              <w:t xml:space="preserve">　</w:t>
            </w:r>
            <w:r w:rsidRPr="005C737F">
              <w:rPr>
                <w:rFonts w:ascii="ＭＳ 明朝" w:eastAsia="ＭＳ 明朝" w:hAnsi="ＭＳ 明朝" w:hint="eastAsia"/>
                <w:sz w:val="22"/>
              </w:rPr>
              <w:t>（健康診断、ストレスチェック）</w:t>
            </w:r>
          </w:p>
        </w:tc>
      </w:tr>
    </w:tbl>
    <w:p w14:paraId="4ACCE9B8" w14:textId="77777777" w:rsidR="003C4699" w:rsidRDefault="003C4699">
      <w:pPr>
        <w:rPr>
          <w:rFonts w:ascii="ＭＳ 明朝" w:eastAsia="ＭＳ 明朝" w:hAnsi="ＭＳ 明朝"/>
          <w:sz w:val="22"/>
        </w:rPr>
      </w:pPr>
    </w:p>
    <w:p w14:paraId="322F03E6" w14:textId="77777777" w:rsidR="00C23B08" w:rsidRDefault="00C23B08">
      <w:pPr>
        <w:rPr>
          <w:rFonts w:ascii="ＭＳ 明朝" w:eastAsia="ＭＳ 明朝" w:hAnsi="ＭＳ 明朝"/>
          <w:sz w:val="22"/>
        </w:rPr>
      </w:pPr>
      <w:r>
        <w:rPr>
          <w:rFonts w:ascii="ＭＳ 明朝" w:eastAsia="ＭＳ 明朝" w:hAnsi="ＭＳ 明朝" w:hint="eastAsia"/>
          <w:sz w:val="22"/>
        </w:rPr>
        <w:t>別表（時間外勤務手当等と割増率）</w:t>
      </w:r>
    </w:p>
    <w:tbl>
      <w:tblPr>
        <w:tblW w:w="9067" w:type="dxa"/>
        <w:tblCellMar>
          <w:left w:w="99" w:type="dxa"/>
          <w:right w:w="99" w:type="dxa"/>
        </w:tblCellMar>
        <w:tblLook w:val="04A0" w:firstRow="1" w:lastRow="0" w:firstColumn="1" w:lastColumn="0" w:noHBand="0" w:noVBand="1"/>
      </w:tblPr>
      <w:tblGrid>
        <w:gridCol w:w="1820"/>
        <w:gridCol w:w="1719"/>
        <w:gridCol w:w="3544"/>
        <w:gridCol w:w="1984"/>
      </w:tblGrid>
      <w:tr w:rsidR="00DD6604" w:rsidRPr="00DD6604" w14:paraId="4E5DC14E" w14:textId="77777777" w:rsidTr="00DD6604">
        <w:trPr>
          <w:trHeight w:val="381"/>
        </w:trPr>
        <w:tc>
          <w:tcPr>
            <w:tcW w:w="1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B5500B" w14:textId="77777777" w:rsidR="00DD6604" w:rsidRPr="00DD6604" w:rsidRDefault="00DD6604" w:rsidP="00DD6604">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種類</w:t>
            </w:r>
          </w:p>
        </w:tc>
        <w:tc>
          <w:tcPr>
            <w:tcW w:w="1719" w:type="dxa"/>
            <w:tcBorders>
              <w:top w:val="single" w:sz="4" w:space="0" w:color="auto"/>
              <w:left w:val="nil"/>
              <w:bottom w:val="single" w:sz="4" w:space="0" w:color="auto"/>
              <w:right w:val="single" w:sz="4" w:space="0" w:color="auto"/>
            </w:tcBorders>
            <w:shd w:val="clear" w:color="000000" w:fill="FFFFFF"/>
            <w:noWrap/>
            <w:vAlign w:val="center"/>
            <w:hideMark/>
          </w:tcPr>
          <w:p w14:paraId="56CC8665" w14:textId="77777777" w:rsidR="00DD6604" w:rsidRPr="00DD6604" w:rsidRDefault="00DD6604" w:rsidP="00DD6604">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単位</w:t>
            </w:r>
          </w:p>
        </w:tc>
        <w:tc>
          <w:tcPr>
            <w:tcW w:w="3544" w:type="dxa"/>
            <w:tcBorders>
              <w:top w:val="single" w:sz="4" w:space="0" w:color="auto"/>
              <w:left w:val="nil"/>
              <w:bottom w:val="single" w:sz="4" w:space="0" w:color="auto"/>
              <w:right w:val="single" w:sz="4" w:space="0" w:color="auto"/>
            </w:tcBorders>
            <w:shd w:val="clear" w:color="000000" w:fill="FFFFFF"/>
            <w:noWrap/>
            <w:vAlign w:val="center"/>
            <w:hideMark/>
          </w:tcPr>
          <w:p w14:paraId="7F4CA6B5" w14:textId="77777777" w:rsidR="00DD6604" w:rsidRPr="00DD6604" w:rsidRDefault="00DD6604" w:rsidP="00DD6604">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時間</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3AA45BAD" w14:textId="77777777" w:rsidR="00DD6604" w:rsidRPr="00DD6604" w:rsidRDefault="00DD6604" w:rsidP="00DD6604">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割増率</w:t>
            </w:r>
          </w:p>
        </w:tc>
      </w:tr>
      <w:tr w:rsidR="00DD6604" w:rsidRPr="00DD6604" w14:paraId="42675C48" w14:textId="77777777" w:rsidTr="00DD6604">
        <w:trPr>
          <w:trHeight w:val="417"/>
        </w:trPr>
        <w:tc>
          <w:tcPr>
            <w:tcW w:w="1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CDB5C8" w14:textId="77777777" w:rsidR="00DD6604" w:rsidRPr="00DD6604" w:rsidRDefault="00DD6604" w:rsidP="00DD6604">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時間外勤務手当</w:t>
            </w:r>
          </w:p>
        </w:tc>
        <w:tc>
          <w:tcPr>
            <w:tcW w:w="17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C3C1CD" w14:textId="77777777" w:rsidR="00DD6604" w:rsidRPr="00DD6604" w:rsidRDefault="00DD6604" w:rsidP="00DD6604">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日を単位</w:t>
            </w:r>
          </w:p>
        </w:tc>
        <w:tc>
          <w:tcPr>
            <w:tcW w:w="3544" w:type="dxa"/>
            <w:tcBorders>
              <w:top w:val="nil"/>
              <w:left w:val="nil"/>
              <w:bottom w:val="single" w:sz="4" w:space="0" w:color="auto"/>
              <w:right w:val="single" w:sz="4" w:space="0" w:color="auto"/>
            </w:tcBorders>
            <w:shd w:val="clear" w:color="auto" w:fill="auto"/>
            <w:noWrap/>
            <w:vAlign w:val="center"/>
            <w:hideMark/>
          </w:tcPr>
          <w:p w14:paraId="0BEEB0F7" w14:textId="77777777" w:rsidR="00DD6604" w:rsidRPr="00DD6604" w:rsidRDefault="00DD6604" w:rsidP="00DD6604">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7時間45分以内</w:t>
            </w:r>
          </w:p>
        </w:tc>
        <w:tc>
          <w:tcPr>
            <w:tcW w:w="1984" w:type="dxa"/>
            <w:tcBorders>
              <w:top w:val="nil"/>
              <w:left w:val="nil"/>
              <w:bottom w:val="single" w:sz="4" w:space="0" w:color="auto"/>
              <w:right w:val="single" w:sz="4" w:space="0" w:color="auto"/>
            </w:tcBorders>
            <w:shd w:val="clear" w:color="auto" w:fill="auto"/>
            <w:noWrap/>
            <w:vAlign w:val="center"/>
            <w:hideMark/>
          </w:tcPr>
          <w:p w14:paraId="5F079EE3" w14:textId="77777777" w:rsidR="00DD6604" w:rsidRPr="00DD6604" w:rsidRDefault="00DD6604" w:rsidP="00DD6604">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100/100</w:t>
            </w:r>
          </w:p>
        </w:tc>
      </w:tr>
      <w:tr w:rsidR="00DD6604" w:rsidRPr="00DD6604" w14:paraId="67F71B46" w14:textId="77777777" w:rsidTr="00DD6604">
        <w:trPr>
          <w:trHeight w:val="425"/>
        </w:trPr>
        <w:tc>
          <w:tcPr>
            <w:tcW w:w="1820" w:type="dxa"/>
            <w:vMerge/>
            <w:tcBorders>
              <w:top w:val="nil"/>
              <w:left w:val="single" w:sz="4" w:space="0" w:color="auto"/>
              <w:bottom w:val="single" w:sz="4" w:space="0" w:color="auto"/>
              <w:right w:val="single" w:sz="4" w:space="0" w:color="auto"/>
            </w:tcBorders>
            <w:vAlign w:val="center"/>
            <w:hideMark/>
          </w:tcPr>
          <w:p w14:paraId="124C0CA0" w14:textId="77777777" w:rsidR="00DD6604" w:rsidRPr="00DD6604" w:rsidRDefault="00DD6604" w:rsidP="00DD6604">
            <w:pPr>
              <w:widowControl/>
              <w:jc w:val="left"/>
              <w:rPr>
                <w:rFonts w:ascii="ＭＳ 明朝" w:eastAsia="ＭＳ 明朝" w:hAnsi="ＭＳ 明朝" w:cs="ＭＳ Ｐゴシック"/>
                <w:color w:val="000000"/>
                <w:kern w:val="0"/>
                <w:szCs w:val="21"/>
              </w:rPr>
            </w:pPr>
          </w:p>
        </w:tc>
        <w:tc>
          <w:tcPr>
            <w:tcW w:w="1719" w:type="dxa"/>
            <w:vMerge/>
            <w:tcBorders>
              <w:top w:val="nil"/>
              <w:left w:val="single" w:sz="4" w:space="0" w:color="auto"/>
              <w:bottom w:val="single" w:sz="4" w:space="0" w:color="auto"/>
              <w:right w:val="single" w:sz="4" w:space="0" w:color="auto"/>
            </w:tcBorders>
            <w:vAlign w:val="center"/>
            <w:hideMark/>
          </w:tcPr>
          <w:p w14:paraId="0A8D2122" w14:textId="77777777" w:rsidR="00DD6604" w:rsidRPr="00DD6604" w:rsidRDefault="00DD6604" w:rsidP="00DD6604">
            <w:pPr>
              <w:widowControl/>
              <w:jc w:val="left"/>
              <w:rPr>
                <w:rFonts w:ascii="ＭＳ 明朝" w:eastAsia="ＭＳ 明朝" w:hAnsi="ＭＳ 明朝" w:cs="ＭＳ Ｐゴシック"/>
                <w:color w:val="000000"/>
                <w:kern w:val="0"/>
                <w:szCs w:val="21"/>
              </w:rPr>
            </w:pPr>
          </w:p>
        </w:tc>
        <w:tc>
          <w:tcPr>
            <w:tcW w:w="3544" w:type="dxa"/>
            <w:tcBorders>
              <w:top w:val="nil"/>
              <w:left w:val="nil"/>
              <w:bottom w:val="single" w:sz="4" w:space="0" w:color="auto"/>
              <w:right w:val="single" w:sz="4" w:space="0" w:color="auto"/>
            </w:tcBorders>
            <w:shd w:val="clear" w:color="auto" w:fill="auto"/>
            <w:noWrap/>
            <w:vAlign w:val="center"/>
            <w:hideMark/>
          </w:tcPr>
          <w:p w14:paraId="633CC202" w14:textId="77777777" w:rsidR="00DD6604" w:rsidRPr="00DD6604" w:rsidRDefault="00DD6604" w:rsidP="00DD6604">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7時間45分超</w:t>
            </w:r>
          </w:p>
        </w:tc>
        <w:tc>
          <w:tcPr>
            <w:tcW w:w="1984" w:type="dxa"/>
            <w:tcBorders>
              <w:top w:val="nil"/>
              <w:left w:val="nil"/>
              <w:bottom w:val="single" w:sz="4" w:space="0" w:color="auto"/>
              <w:right w:val="single" w:sz="4" w:space="0" w:color="auto"/>
            </w:tcBorders>
            <w:shd w:val="clear" w:color="auto" w:fill="auto"/>
            <w:noWrap/>
            <w:vAlign w:val="center"/>
            <w:hideMark/>
          </w:tcPr>
          <w:p w14:paraId="2CEBAA75" w14:textId="77777777" w:rsidR="00DD6604" w:rsidRPr="00DD6604" w:rsidRDefault="00DD6604" w:rsidP="00DD6604">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125/100</w:t>
            </w:r>
          </w:p>
        </w:tc>
      </w:tr>
      <w:tr w:rsidR="00DD6604" w:rsidRPr="00DD6604" w14:paraId="6F539AF1" w14:textId="77777777" w:rsidTr="00DD6604">
        <w:trPr>
          <w:trHeight w:val="405"/>
        </w:trPr>
        <w:tc>
          <w:tcPr>
            <w:tcW w:w="1820" w:type="dxa"/>
            <w:vMerge/>
            <w:tcBorders>
              <w:top w:val="nil"/>
              <w:left w:val="single" w:sz="4" w:space="0" w:color="auto"/>
              <w:bottom w:val="single" w:sz="4" w:space="0" w:color="auto"/>
              <w:right w:val="single" w:sz="4" w:space="0" w:color="auto"/>
            </w:tcBorders>
            <w:vAlign w:val="center"/>
            <w:hideMark/>
          </w:tcPr>
          <w:p w14:paraId="0DDE454B" w14:textId="77777777" w:rsidR="00DD6604" w:rsidRPr="00DD6604" w:rsidRDefault="00DD6604" w:rsidP="00DD6604">
            <w:pPr>
              <w:widowControl/>
              <w:jc w:val="left"/>
              <w:rPr>
                <w:rFonts w:ascii="ＭＳ 明朝" w:eastAsia="ＭＳ 明朝" w:hAnsi="ＭＳ 明朝" w:cs="ＭＳ Ｐゴシック"/>
                <w:color w:val="000000"/>
                <w:kern w:val="0"/>
                <w:szCs w:val="21"/>
              </w:rPr>
            </w:pPr>
          </w:p>
        </w:tc>
        <w:tc>
          <w:tcPr>
            <w:tcW w:w="1719" w:type="dxa"/>
            <w:vMerge/>
            <w:tcBorders>
              <w:top w:val="nil"/>
              <w:left w:val="single" w:sz="4" w:space="0" w:color="auto"/>
              <w:bottom w:val="single" w:sz="4" w:space="0" w:color="auto"/>
              <w:right w:val="single" w:sz="4" w:space="0" w:color="auto"/>
            </w:tcBorders>
            <w:vAlign w:val="center"/>
            <w:hideMark/>
          </w:tcPr>
          <w:p w14:paraId="23150133" w14:textId="77777777" w:rsidR="00DD6604" w:rsidRPr="00DD6604" w:rsidRDefault="00DD6604" w:rsidP="00DD6604">
            <w:pPr>
              <w:widowControl/>
              <w:jc w:val="left"/>
              <w:rPr>
                <w:rFonts w:ascii="ＭＳ 明朝" w:eastAsia="ＭＳ 明朝" w:hAnsi="ＭＳ 明朝" w:cs="ＭＳ Ｐゴシック"/>
                <w:color w:val="000000"/>
                <w:kern w:val="0"/>
                <w:szCs w:val="21"/>
              </w:rPr>
            </w:pPr>
          </w:p>
        </w:tc>
        <w:tc>
          <w:tcPr>
            <w:tcW w:w="3544" w:type="dxa"/>
            <w:tcBorders>
              <w:top w:val="nil"/>
              <w:left w:val="nil"/>
              <w:bottom w:val="single" w:sz="4" w:space="0" w:color="auto"/>
              <w:right w:val="single" w:sz="4" w:space="0" w:color="auto"/>
            </w:tcBorders>
            <w:shd w:val="clear" w:color="auto" w:fill="auto"/>
            <w:noWrap/>
            <w:vAlign w:val="center"/>
            <w:hideMark/>
          </w:tcPr>
          <w:p w14:paraId="77DBC8C8" w14:textId="77777777" w:rsidR="00DD6604" w:rsidRPr="00DD6604" w:rsidRDefault="00DD6604" w:rsidP="00DD6604">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深夜帯（22時～翌5時）</w:t>
            </w:r>
          </w:p>
        </w:tc>
        <w:tc>
          <w:tcPr>
            <w:tcW w:w="1984" w:type="dxa"/>
            <w:tcBorders>
              <w:top w:val="nil"/>
              <w:left w:val="nil"/>
              <w:bottom w:val="single" w:sz="4" w:space="0" w:color="auto"/>
              <w:right w:val="single" w:sz="4" w:space="0" w:color="auto"/>
            </w:tcBorders>
            <w:shd w:val="clear" w:color="auto" w:fill="auto"/>
            <w:noWrap/>
            <w:vAlign w:val="center"/>
            <w:hideMark/>
          </w:tcPr>
          <w:p w14:paraId="45B296E5" w14:textId="77777777" w:rsidR="00DD6604" w:rsidRPr="00DD6604" w:rsidRDefault="00DD6604" w:rsidP="00DD6604">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+25％加算</w:t>
            </w:r>
          </w:p>
        </w:tc>
      </w:tr>
      <w:tr w:rsidR="00DD6604" w:rsidRPr="00DD6604" w14:paraId="1327394D" w14:textId="77777777" w:rsidTr="00DD6604">
        <w:trPr>
          <w:trHeight w:val="427"/>
        </w:trPr>
        <w:tc>
          <w:tcPr>
            <w:tcW w:w="1820" w:type="dxa"/>
            <w:vMerge/>
            <w:tcBorders>
              <w:top w:val="nil"/>
              <w:left w:val="single" w:sz="4" w:space="0" w:color="auto"/>
              <w:bottom w:val="single" w:sz="4" w:space="0" w:color="auto"/>
              <w:right w:val="single" w:sz="4" w:space="0" w:color="auto"/>
            </w:tcBorders>
            <w:vAlign w:val="center"/>
            <w:hideMark/>
          </w:tcPr>
          <w:p w14:paraId="756C01E3" w14:textId="77777777" w:rsidR="00DD6604" w:rsidRPr="00DD6604" w:rsidRDefault="00DD6604" w:rsidP="00DD6604">
            <w:pPr>
              <w:widowControl/>
              <w:jc w:val="left"/>
              <w:rPr>
                <w:rFonts w:ascii="ＭＳ 明朝" w:eastAsia="ＭＳ 明朝" w:hAnsi="ＭＳ 明朝" w:cs="ＭＳ Ｐゴシック"/>
                <w:color w:val="000000"/>
                <w:kern w:val="0"/>
                <w:szCs w:val="21"/>
              </w:rPr>
            </w:pPr>
          </w:p>
        </w:tc>
        <w:tc>
          <w:tcPr>
            <w:tcW w:w="1719" w:type="dxa"/>
            <w:vMerge w:val="restart"/>
            <w:tcBorders>
              <w:top w:val="nil"/>
              <w:left w:val="single" w:sz="4" w:space="0" w:color="auto"/>
              <w:bottom w:val="single" w:sz="4" w:space="0" w:color="auto"/>
            </w:tcBorders>
            <w:shd w:val="clear" w:color="auto" w:fill="auto"/>
            <w:noWrap/>
            <w:vAlign w:val="center"/>
            <w:hideMark/>
          </w:tcPr>
          <w:p w14:paraId="4B9168DC" w14:textId="77777777" w:rsidR="00DD6604" w:rsidRPr="00DD6604" w:rsidRDefault="00DD6604" w:rsidP="00DD6604">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週休日勤務</w:t>
            </w:r>
          </w:p>
        </w:tc>
        <w:tc>
          <w:tcPr>
            <w:tcW w:w="3544" w:type="dxa"/>
            <w:tcBorders>
              <w:top w:val="single" w:sz="4" w:space="0" w:color="auto"/>
              <w:bottom w:val="single" w:sz="4" w:space="0" w:color="auto"/>
              <w:right w:val="single" w:sz="4" w:space="0" w:color="auto"/>
            </w:tcBorders>
            <w:shd w:val="clear" w:color="auto" w:fill="auto"/>
            <w:noWrap/>
            <w:vAlign w:val="center"/>
            <w:hideMark/>
          </w:tcPr>
          <w:p w14:paraId="2470A274" w14:textId="77777777" w:rsidR="00DD6604" w:rsidRPr="00DD6604" w:rsidRDefault="00DD6604" w:rsidP="00DD6604">
            <w:pPr>
              <w:widowControl/>
              <w:jc w:val="center"/>
              <w:rPr>
                <w:rFonts w:ascii="ＭＳ 明朝" w:eastAsia="ＭＳ 明朝" w:hAnsi="ＭＳ 明朝" w:cs="ＭＳ Ｐゴシック"/>
                <w:color w:val="000000"/>
                <w:kern w:val="0"/>
                <w:szCs w:val="21"/>
              </w:rPr>
            </w:pPr>
          </w:p>
        </w:tc>
        <w:tc>
          <w:tcPr>
            <w:tcW w:w="1984" w:type="dxa"/>
            <w:tcBorders>
              <w:top w:val="nil"/>
              <w:left w:val="nil"/>
              <w:bottom w:val="single" w:sz="4" w:space="0" w:color="auto"/>
              <w:right w:val="single" w:sz="4" w:space="0" w:color="auto"/>
            </w:tcBorders>
            <w:shd w:val="clear" w:color="auto" w:fill="auto"/>
            <w:noWrap/>
            <w:vAlign w:val="center"/>
            <w:hideMark/>
          </w:tcPr>
          <w:p w14:paraId="10151083" w14:textId="77777777" w:rsidR="00DD6604" w:rsidRPr="00DD6604" w:rsidRDefault="00DD6604" w:rsidP="00DD6604">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135/100</w:t>
            </w:r>
          </w:p>
        </w:tc>
      </w:tr>
      <w:tr w:rsidR="00DD6604" w:rsidRPr="00DD6604" w14:paraId="363A527C" w14:textId="77777777" w:rsidTr="00DD6604">
        <w:trPr>
          <w:trHeight w:val="407"/>
        </w:trPr>
        <w:tc>
          <w:tcPr>
            <w:tcW w:w="1820" w:type="dxa"/>
            <w:vMerge/>
            <w:tcBorders>
              <w:top w:val="nil"/>
              <w:left w:val="single" w:sz="4" w:space="0" w:color="auto"/>
              <w:bottom w:val="single" w:sz="4" w:space="0" w:color="auto"/>
              <w:right w:val="single" w:sz="4" w:space="0" w:color="auto"/>
            </w:tcBorders>
            <w:vAlign w:val="center"/>
            <w:hideMark/>
          </w:tcPr>
          <w:p w14:paraId="62CDEBEE" w14:textId="77777777" w:rsidR="00DD6604" w:rsidRPr="00DD6604" w:rsidRDefault="00DD6604" w:rsidP="00DD6604">
            <w:pPr>
              <w:widowControl/>
              <w:jc w:val="left"/>
              <w:rPr>
                <w:rFonts w:ascii="ＭＳ 明朝" w:eastAsia="ＭＳ 明朝" w:hAnsi="ＭＳ 明朝" w:cs="ＭＳ Ｐゴシック"/>
                <w:color w:val="000000"/>
                <w:kern w:val="0"/>
                <w:szCs w:val="21"/>
              </w:rPr>
            </w:pPr>
          </w:p>
        </w:tc>
        <w:tc>
          <w:tcPr>
            <w:tcW w:w="1719" w:type="dxa"/>
            <w:vMerge/>
            <w:tcBorders>
              <w:top w:val="nil"/>
              <w:left w:val="single" w:sz="4" w:space="0" w:color="auto"/>
              <w:bottom w:val="single" w:sz="4" w:space="0" w:color="auto"/>
              <w:right w:val="single" w:sz="4" w:space="0" w:color="000000"/>
            </w:tcBorders>
            <w:vAlign w:val="center"/>
            <w:hideMark/>
          </w:tcPr>
          <w:p w14:paraId="10E0E2B4" w14:textId="77777777" w:rsidR="00DD6604" w:rsidRPr="00DD6604" w:rsidRDefault="00DD6604" w:rsidP="00DD6604">
            <w:pPr>
              <w:widowControl/>
              <w:jc w:val="left"/>
              <w:rPr>
                <w:rFonts w:ascii="ＭＳ 明朝" w:eastAsia="ＭＳ 明朝" w:hAnsi="ＭＳ 明朝" w:cs="ＭＳ Ｐゴシック"/>
                <w:color w:val="000000"/>
                <w:kern w:val="0"/>
                <w:szCs w:val="21"/>
              </w:rPr>
            </w:pPr>
          </w:p>
        </w:tc>
        <w:tc>
          <w:tcPr>
            <w:tcW w:w="3544" w:type="dxa"/>
            <w:tcBorders>
              <w:top w:val="nil"/>
              <w:left w:val="nil"/>
              <w:bottom w:val="single" w:sz="4" w:space="0" w:color="auto"/>
              <w:right w:val="single" w:sz="4" w:space="0" w:color="auto"/>
            </w:tcBorders>
            <w:shd w:val="clear" w:color="auto" w:fill="auto"/>
            <w:noWrap/>
            <w:vAlign w:val="center"/>
            <w:hideMark/>
          </w:tcPr>
          <w:p w14:paraId="1E65D3AE" w14:textId="77777777" w:rsidR="00DD6604" w:rsidRPr="00DD6604" w:rsidRDefault="00DD6604" w:rsidP="00DD6604">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深夜帯（22時～翌5時）</w:t>
            </w:r>
          </w:p>
        </w:tc>
        <w:tc>
          <w:tcPr>
            <w:tcW w:w="1984" w:type="dxa"/>
            <w:tcBorders>
              <w:top w:val="nil"/>
              <w:left w:val="nil"/>
              <w:bottom w:val="single" w:sz="4" w:space="0" w:color="auto"/>
              <w:right w:val="single" w:sz="4" w:space="0" w:color="auto"/>
            </w:tcBorders>
            <w:shd w:val="clear" w:color="auto" w:fill="auto"/>
            <w:noWrap/>
            <w:vAlign w:val="center"/>
            <w:hideMark/>
          </w:tcPr>
          <w:p w14:paraId="43768E35" w14:textId="77777777" w:rsidR="00DD6604" w:rsidRPr="00DD6604" w:rsidRDefault="00DD6604" w:rsidP="00DD6604">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160/100</w:t>
            </w:r>
          </w:p>
        </w:tc>
      </w:tr>
      <w:tr w:rsidR="00DD6604" w:rsidRPr="00DD6604" w14:paraId="3DB0351F" w14:textId="77777777" w:rsidTr="00DD6604">
        <w:trPr>
          <w:trHeight w:val="427"/>
        </w:trPr>
        <w:tc>
          <w:tcPr>
            <w:tcW w:w="1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7B209B" w14:textId="77777777" w:rsidR="00DD6604" w:rsidRPr="00DD6604" w:rsidRDefault="00DD6604" w:rsidP="00DD6604">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休日勤務手当</w:t>
            </w:r>
          </w:p>
        </w:tc>
        <w:tc>
          <w:tcPr>
            <w:tcW w:w="1719" w:type="dxa"/>
            <w:tcBorders>
              <w:top w:val="nil"/>
              <w:left w:val="nil"/>
              <w:bottom w:val="nil"/>
              <w:right w:val="nil"/>
            </w:tcBorders>
            <w:shd w:val="clear" w:color="auto" w:fill="auto"/>
            <w:noWrap/>
            <w:vAlign w:val="center"/>
            <w:hideMark/>
          </w:tcPr>
          <w:p w14:paraId="6C9ED809" w14:textId="74939CE4" w:rsidR="00DD6604" w:rsidRPr="00DD6604" w:rsidRDefault="00DD6604" w:rsidP="00DD6604">
            <w:pPr>
              <w:widowControl/>
              <w:jc w:val="left"/>
              <w:rPr>
                <w:rFonts w:ascii="ＭＳ 明朝" w:eastAsia="ＭＳ 明朝" w:hAnsi="ＭＳ 明朝" w:cs="ＭＳ Ｐゴシック"/>
                <w:color w:val="000000"/>
                <w:kern w:val="0"/>
                <w:szCs w:val="21"/>
              </w:rPr>
            </w:pPr>
          </w:p>
        </w:tc>
        <w:tc>
          <w:tcPr>
            <w:tcW w:w="3544" w:type="dxa"/>
            <w:tcBorders>
              <w:top w:val="nil"/>
              <w:left w:val="nil"/>
              <w:bottom w:val="single" w:sz="4" w:space="0" w:color="auto"/>
              <w:right w:val="single" w:sz="4" w:space="0" w:color="auto"/>
            </w:tcBorders>
            <w:shd w:val="clear" w:color="auto" w:fill="auto"/>
            <w:noWrap/>
            <w:vAlign w:val="center"/>
            <w:hideMark/>
          </w:tcPr>
          <w:p w14:paraId="24D2C9AE" w14:textId="77777777" w:rsidR="00DD6604" w:rsidRPr="00DD6604" w:rsidRDefault="00DD6604" w:rsidP="00DD6604">
            <w:pPr>
              <w:widowControl/>
              <w:jc w:val="center"/>
              <w:rPr>
                <w:rFonts w:ascii="ＭＳ 明朝" w:eastAsia="ＭＳ 明朝" w:hAnsi="ＭＳ 明朝" w:cs="ＭＳ Ｐゴシック"/>
                <w:color w:val="000000"/>
                <w:kern w:val="0"/>
                <w:szCs w:val="21"/>
              </w:rPr>
            </w:pPr>
          </w:p>
        </w:tc>
        <w:tc>
          <w:tcPr>
            <w:tcW w:w="1984" w:type="dxa"/>
            <w:tcBorders>
              <w:top w:val="nil"/>
              <w:left w:val="nil"/>
              <w:bottom w:val="single" w:sz="4" w:space="0" w:color="auto"/>
              <w:right w:val="single" w:sz="4" w:space="0" w:color="auto"/>
            </w:tcBorders>
            <w:shd w:val="clear" w:color="auto" w:fill="auto"/>
            <w:noWrap/>
            <w:vAlign w:val="center"/>
            <w:hideMark/>
          </w:tcPr>
          <w:p w14:paraId="458FEE27" w14:textId="77777777" w:rsidR="00DD6604" w:rsidRPr="00DD6604" w:rsidRDefault="00DD6604" w:rsidP="00DD6604">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135/100</w:t>
            </w:r>
          </w:p>
        </w:tc>
      </w:tr>
      <w:tr w:rsidR="00DD6604" w:rsidRPr="00DD6604" w14:paraId="081633A3" w14:textId="77777777" w:rsidTr="00DD6604">
        <w:trPr>
          <w:trHeight w:val="381"/>
        </w:trPr>
        <w:tc>
          <w:tcPr>
            <w:tcW w:w="1820" w:type="dxa"/>
            <w:vMerge/>
            <w:tcBorders>
              <w:top w:val="nil"/>
              <w:left w:val="single" w:sz="4" w:space="0" w:color="auto"/>
              <w:bottom w:val="single" w:sz="4" w:space="0" w:color="auto"/>
              <w:right w:val="single" w:sz="4" w:space="0" w:color="auto"/>
            </w:tcBorders>
            <w:vAlign w:val="center"/>
            <w:hideMark/>
          </w:tcPr>
          <w:p w14:paraId="2BF2AFC5" w14:textId="77777777" w:rsidR="00DD6604" w:rsidRPr="00DD6604" w:rsidRDefault="00DD6604" w:rsidP="00DD6604">
            <w:pPr>
              <w:widowControl/>
              <w:jc w:val="left"/>
              <w:rPr>
                <w:rFonts w:ascii="ＭＳ 明朝" w:eastAsia="ＭＳ 明朝" w:hAnsi="ＭＳ 明朝" w:cs="ＭＳ Ｐゴシック"/>
                <w:color w:val="000000"/>
                <w:kern w:val="0"/>
                <w:szCs w:val="21"/>
              </w:rPr>
            </w:pPr>
          </w:p>
        </w:tc>
        <w:tc>
          <w:tcPr>
            <w:tcW w:w="1719" w:type="dxa"/>
            <w:tcBorders>
              <w:top w:val="nil"/>
              <w:left w:val="nil"/>
              <w:bottom w:val="single" w:sz="4" w:space="0" w:color="auto"/>
              <w:right w:val="single" w:sz="4" w:space="0" w:color="auto"/>
            </w:tcBorders>
            <w:shd w:val="clear" w:color="auto" w:fill="auto"/>
            <w:noWrap/>
            <w:vAlign w:val="center"/>
            <w:hideMark/>
          </w:tcPr>
          <w:p w14:paraId="184DD350" w14:textId="5DF6C14D" w:rsidR="00DD6604" w:rsidRPr="00DD6604" w:rsidRDefault="00DD6604" w:rsidP="00DD6604">
            <w:pPr>
              <w:widowControl/>
              <w:jc w:val="left"/>
              <w:rPr>
                <w:rFonts w:ascii="ＭＳ 明朝" w:eastAsia="ＭＳ 明朝" w:hAnsi="ＭＳ 明朝" w:cs="ＭＳ Ｐゴシック"/>
                <w:color w:val="000000"/>
                <w:kern w:val="0"/>
                <w:szCs w:val="21"/>
              </w:rPr>
            </w:pPr>
          </w:p>
        </w:tc>
        <w:tc>
          <w:tcPr>
            <w:tcW w:w="3544" w:type="dxa"/>
            <w:tcBorders>
              <w:top w:val="nil"/>
              <w:left w:val="nil"/>
              <w:bottom w:val="single" w:sz="4" w:space="0" w:color="auto"/>
              <w:right w:val="single" w:sz="4" w:space="0" w:color="auto"/>
            </w:tcBorders>
            <w:shd w:val="clear" w:color="auto" w:fill="auto"/>
            <w:noWrap/>
            <w:vAlign w:val="center"/>
            <w:hideMark/>
          </w:tcPr>
          <w:p w14:paraId="7CB0671F" w14:textId="77777777" w:rsidR="00DD6604" w:rsidRPr="00DD6604" w:rsidRDefault="00DD6604" w:rsidP="00DD6604">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深夜帯（22時～翌5時）</w:t>
            </w:r>
          </w:p>
        </w:tc>
        <w:tc>
          <w:tcPr>
            <w:tcW w:w="1984" w:type="dxa"/>
            <w:tcBorders>
              <w:top w:val="nil"/>
              <w:left w:val="nil"/>
              <w:bottom w:val="single" w:sz="4" w:space="0" w:color="auto"/>
              <w:right w:val="single" w:sz="4" w:space="0" w:color="auto"/>
            </w:tcBorders>
            <w:shd w:val="clear" w:color="auto" w:fill="auto"/>
            <w:noWrap/>
            <w:vAlign w:val="center"/>
            <w:hideMark/>
          </w:tcPr>
          <w:p w14:paraId="1670FFE8" w14:textId="77777777" w:rsidR="00DD6604" w:rsidRPr="00DD6604" w:rsidRDefault="00DD6604" w:rsidP="00DD6604">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160/100</w:t>
            </w:r>
          </w:p>
        </w:tc>
      </w:tr>
    </w:tbl>
    <w:p w14:paraId="56C7AB36" w14:textId="77777777" w:rsidR="00C23B08" w:rsidRDefault="00C23B08">
      <w:pPr>
        <w:rPr>
          <w:rFonts w:ascii="ＭＳ 明朝" w:eastAsia="ＭＳ 明朝" w:hAnsi="ＭＳ 明朝"/>
          <w:sz w:val="22"/>
        </w:rPr>
      </w:pPr>
    </w:p>
    <w:p w14:paraId="45001CE5" w14:textId="77777777" w:rsidR="007E1619" w:rsidRPr="00C23B08" w:rsidRDefault="007E1619">
      <w:pPr>
        <w:rPr>
          <w:rFonts w:ascii="ＭＳ 明朝" w:eastAsia="ＭＳ 明朝" w:hAnsi="ＭＳ 明朝"/>
          <w:sz w:val="22"/>
        </w:rPr>
      </w:pPr>
    </w:p>
    <w:sectPr w:rsidR="007E1619" w:rsidRPr="00C23B08" w:rsidSect="003C4699">
      <w:footerReference w:type="default" r:id="rId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F6A39" w14:textId="77777777" w:rsidR="00AB614A" w:rsidRDefault="00AB614A" w:rsidP="00B34039">
      <w:r>
        <w:separator/>
      </w:r>
    </w:p>
  </w:endnote>
  <w:endnote w:type="continuationSeparator" w:id="0">
    <w:p w14:paraId="129E1339" w14:textId="77777777" w:rsidR="00AB614A" w:rsidRDefault="00AB614A" w:rsidP="00B3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11E1" w14:textId="77777777" w:rsidR="00B34039" w:rsidRPr="00541B72" w:rsidRDefault="00B34039">
    <w:pPr>
      <w:pStyle w:val="a6"/>
      <w:jc w:val="center"/>
    </w:pPr>
    <w:r>
      <w:rPr>
        <w:color w:val="4472C4" w:themeColor="accent1"/>
        <w:lang w:val="ja-JP"/>
      </w:rPr>
      <w:t xml:space="preserve"> </w:t>
    </w:r>
    <w:r w:rsidRPr="00541B72">
      <w:fldChar w:fldCharType="begin"/>
    </w:r>
    <w:r w:rsidRPr="00541B72">
      <w:instrText>PAGE  \* Arabic  \* MERGEFORMAT</w:instrText>
    </w:r>
    <w:r w:rsidRPr="00541B72">
      <w:fldChar w:fldCharType="separate"/>
    </w:r>
    <w:r w:rsidRPr="00541B72">
      <w:rPr>
        <w:lang w:val="ja-JP"/>
      </w:rPr>
      <w:t>2</w:t>
    </w:r>
    <w:r w:rsidRPr="00541B72">
      <w:fldChar w:fldCharType="end"/>
    </w:r>
    <w:r w:rsidRPr="00541B72">
      <w:rPr>
        <w:lang w:val="ja-JP"/>
      </w:rPr>
      <w:t xml:space="preserve"> / </w:t>
    </w:r>
    <w:fldSimple w:instr="NUMPAGES  \* Arabic  \* MERGEFORMAT">
      <w:r w:rsidRPr="00541B72">
        <w:rPr>
          <w:lang w:val="ja-JP"/>
        </w:rPr>
        <w:t>2</w:t>
      </w:r>
    </w:fldSimple>
  </w:p>
  <w:p w14:paraId="62589571" w14:textId="77777777" w:rsidR="00B34039" w:rsidRDefault="00B340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EDB4" w14:textId="77777777" w:rsidR="00AB614A" w:rsidRDefault="00AB614A" w:rsidP="00B34039">
      <w:r>
        <w:separator/>
      </w:r>
    </w:p>
  </w:footnote>
  <w:footnote w:type="continuationSeparator" w:id="0">
    <w:p w14:paraId="37633DAE" w14:textId="77777777" w:rsidR="00AB614A" w:rsidRDefault="00AB614A" w:rsidP="00B34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99"/>
    <w:rsid w:val="0002034E"/>
    <w:rsid w:val="00030814"/>
    <w:rsid w:val="00054B63"/>
    <w:rsid w:val="00056075"/>
    <w:rsid w:val="00060FE1"/>
    <w:rsid w:val="00061223"/>
    <w:rsid w:val="00076F4B"/>
    <w:rsid w:val="00082B19"/>
    <w:rsid w:val="00092B7D"/>
    <w:rsid w:val="000A03C7"/>
    <w:rsid w:val="001100ED"/>
    <w:rsid w:val="00114956"/>
    <w:rsid w:val="00150017"/>
    <w:rsid w:val="00173030"/>
    <w:rsid w:val="001A2515"/>
    <w:rsid w:val="001E5995"/>
    <w:rsid w:val="001F688A"/>
    <w:rsid w:val="002006C8"/>
    <w:rsid w:val="0020681A"/>
    <w:rsid w:val="0025256A"/>
    <w:rsid w:val="00282587"/>
    <w:rsid w:val="00286601"/>
    <w:rsid w:val="00286D96"/>
    <w:rsid w:val="0029307A"/>
    <w:rsid w:val="002B76CC"/>
    <w:rsid w:val="00327442"/>
    <w:rsid w:val="003377A0"/>
    <w:rsid w:val="00342F0A"/>
    <w:rsid w:val="0036315E"/>
    <w:rsid w:val="003C4699"/>
    <w:rsid w:val="00423134"/>
    <w:rsid w:val="00427CC0"/>
    <w:rsid w:val="00443F06"/>
    <w:rsid w:val="00450C42"/>
    <w:rsid w:val="004B4B7C"/>
    <w:rsid w:val="004C5620"/>
    <w:rsid w:val="0050058B"/>
    <w:rsid w:val="00514ACA"/>
    <w:rsid w:val="0052305F"/>
    <w:rsid w:val="00541B72"/>
    <w:rsid w:val="00547A66"/>
    <w:rsid w:val="00566FC1"/>
    <w:rsid w:val="00573FE5"/>
    <w:rsid w:val="005742D8"/>
    <w:rsid w:val="005B5973"/>
    <w:rsid w:val="005C5A88"/>
    <w:rsid w:val="005C737F"/>
    <w:rsid w:val="006134F1"/>
    <w:rsid w:val="00626FC5"/>
    <w:rsid w:val="00641CB0"/>
    <w:rsid w:val="0065414A"/>
    <w:rsid w:val="006A4FBD"/>
    <w:rsid w:val="006F2AB9"/>
    <w:rsid w:val="00703E61"/>
    <w:rsid w:val="007162A1"/>
    <w:rsid w:val="00724F2E"/>
    <w:rsid w:val="00736115"/>
    <w:rsid w:val="00737C90"/>
    <w:rsid w:val="0078015E"/>
    <w:rsid w:val="007E1619"/>
    <w:rsid w:val="007F4E87"/>
    <w:rsid w:val="00816CF5"/>
    <w:rsid w:val="008250D5"/>
    <w:rsid w:val="0083259B"/>
    <w:rsid w:val="008553EC"/>
    <w:rsid w:val="008920EC"/>
    <w:rsid w:val="008A6A7F"/>
    <w:rsid w:val="008C142E"/>
    <w:rsid w:val="008F7F6F"/>
    <w:rsid w:val="00937CF2"/>
    <w:rsid w:val="00954229"/>
    <w:rsid w:val="00955A97"/>
    <w:rsid w:val="0098701A"/>
    <w:rsid w:val="009C4154"/>
    <w:rsid w:val="009F3274"/>
    <w:rsid w:val="00A0035F"/>
    <w:rsid w:val="00A00655"/>
    <w:rsid w:val="00A16AF5"/>
    <w:rsid w:val="00A945BF"/>
    <w:rsid w:val="00A978D9"/>
    <w:rsid w:val="00AB614A"/>
    <w:rsid w:val="00B34039"/>
    <w:rsid w:val="00B40C45"/>
    <w:rsid w:val="00B546C9"/>
    <w:rsid w:val="00B90691"/>
    <w:rsid w:val="00B92A88"/>
    <w:rsid w:val="00BA0468"/>
    <w:rsid w:val="00BE1C2B"/>
    <w:rsid w:val="00BF1D82"/>
    <w:rsid w:val="00C23B08"/>
    <w:rsid w:val="00C3197A"/>
    <w:rsid w:val="00C73A81"/>
    <w:rsid w:val="00CC1F23"/>
    <w:rsid w:val="00CC69C1"/>
    <w:rsid w:val="00CD1C44"/>
    <w:rsid w:val="00CD46FF"/>
    <w:rsid w:val="00D20E3C"/>
    <w:rsid w:val="00D36F36"/>
    <w:rsid w:val="00DB07BB"/>
    <w:rsid w:val="00DC0866"/>
    <w:rsid w:val="00DC0A3D"/>
    <w:rsid w:val="00DD6604"/>
    <w:rsid w:val="00E07A6F"/>
    <w:rsid w:val="00E16E7D"/>
    <w:rsid w:val="00E2095A"/>
    <w:rsid w:val="00E26B64"/>
    <w:rsid w:val="00E333A7"/>
    <w:rsid w:val="00E54551"/>
    <w:rsid w:val="00E5752B"/>
    <w:rsid w:val="00ED259C"/>
    <w:rsid w:val="00F02966"/>
    <w:rsid w:val="00F05F22"/>
    <w:rsid w:val="00F13D33"/>
    <w:rsid w:val="00F17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793F2"/>
  <w15:chartTrackingRefBased/>
  <w15:docId w15:val="{89475653-7F36-4291-9697-EF1FAC26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4039"/>
    <w:pPr>
      <w:tabs>
        <w:tab w:val="center" w:pos="4252"/>
        <w:tab w:val="right" w:pos="8504"/>
      </w:tabs>
      <w:snapToGrid w:val="0"/>
    </w:pPr>
  </w:style>
  <w:style w:type="character" w:customStyle="1" w:styleId="a5">
    <w:name w:val="ヘッダー (文字)"/>
    <w:basedOn w:val="a0"/>
    <w:link w:val="a4"/>
    <w:uiPriority w:val="99"/>
    <w:rsid w:val="00B34039"/>
  </w:style>
  <w:style w:type="paragraph" w:styleId="a6">
    <w:name w:val="footer"/>
    <w:basedOn w:val="a"/>
    <w:link w:val="a7"/>
    <w:uiPriority w:val="99"/>
    <w:unhideWhenUsed/>
    <w:rsid w:val="00B34039"/>
    <w:pPr>
      <w:tabs>
        <w:tab w:val="center" w:pos="4252"/>
        <w:tab w:val="right" w:pos="8504"/>
      </w:tabs>
      <w:snapToGrid w:val="0"/>
    </w:pPr>
  </w:style>
  <w:style w:type="character" w:customStyle="1" w:styleId="a7">
    <w:name w:val="フッター (文字)"/>
    <w:basedOn w:val="a0"/>
    <w:link w:val="a6"/>
    <w:uiPriority w:val="99"/>
    <w:rsid w:val="00B34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848479">
      <w:bodyDiv w:val="1"/>
      <w:marLeft w:val="0"/>
      <w:marRight w:val="0"/>
      <w:marTop w:val="0"/>
      <w:marBottom w:val="0"/>
      <w:divBdr>
        <w:top w:val="none" w:sz="0" w:space="0" w:color="auto"/>
        <w:left w:val="none" w:sz="0" w:space="0" w:color="auto"/>
        <w:bottom w:val="none" w:sz="0" w:space="0" w:color="auto"/>
        <w:right w:val="none" w:sz="0" w:space="0" w:color="auto"/>
      </w:divBdr>
    </w:div>
    <w:div w:id="580022355">
      <w:bodyDiv w:val="1"/>
      <w:marLeft w:val="0"/>
      <w:marRight w:val="0"/>
      <w:marTop w:val="0"/>
      <w:marBottom w:val="0"/>
      <w:divBdr>
        <w:top w:val="none" w:sz="0" w:space="0" w:color="auto"/>
        <w:left w:val="none" w:sz="0" w:space="0" w:color="auto"/>
        <w:bottom w:val="none" w:sz="0" w:space="0" w:color="auto"/>
        <w:right w:val="none" w:sz="0" w:space="0" w:color="auto"/>
      </w:divBdr>
    </w:div>
    <w:div w:id="160218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5B93C-F07E-426A-B842-78601CC5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友恵</dc:creator>
  <cp:keywords/>
  <dc:description/>
  <cp:lastModifiedBy>関谷　一伸</cp:lastModifiedBy>
  <cp:revision>20</cp:revision>
  <cp:lastPrinted>2025-07-15T04:16:00Z</cp:lastPrinted>
  <dcterms:created xsi:type="dcterms:W3CDTF">2021-10-11T02:49:00Z</dcterms:created>
  <dcterms:modified xsi:type="dcterms:W3CDTF">2025-07-15T08:02:00Z</dcterms:modified>
</cp:coreProperties>
</file>